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804" w:rsidRPr="00633804" w:rsidRDefault="00633804" w:rsidP="00633804">
      <w:pPr>
        <w:pStyle w:val="Normlnweb"/>
        <w:shd w:val="clear" w:color="auto" w:fill="FEF2FF"/>
        <w:rPr>
          <w:sz w:val="56"/>
          <w:szCs w:val="56"/>
        </w:rPr>
      </w:pPr>
      <w:r w:rsidRPr="00633804">
        <w:rPr>
          <w:b/>
          <w:bCs/>
          <w:sz w:val="56"/>
          <w:szCs w:val="56"/>
        </w:rPr>
        <w:t>Firma Gazda Bohumín nabízí:</w:t>
      </w:r>
    </w:p>
    <w:p w:rsidR="00633804" w:rsidRPr="00633804" w:rsidRDefault="00633804" w:rsidP="00633804">
      <w:pPr>
        <w:pStyle w:val="Normlnweb"/>
        <w:shd w:val="clear" w:color="auto" w:fill="FEF2FF"/>
        <w:rPr>
          <w:sz w:val="56"/>
          <w:szCs w:val="56"/>
        </w:rPr>
      </w:pPr>
      <w:r w:rsidRPr="00633804">
        <w:rPr>
          <w:b/>
          <w:bCs/>
          <w:sz w:val="56"/>
          <w:szCs w:val="56"/>
        </w:rPr>
        <w:t>nosné kuřice a chovné kohouty v ceně 250kč, krmivo pro slepice, vitamíny a doplňky pro drůbež.  </w:t>
      </w:r>
    </w:p>
    <w:p w:rsidR="00633804" w:rsidRPr="00633804" w:rsidRDefault="00633804" w:rsidP="00633804">
      <w:pPr>
        <w:pStyle w:val="Normlnweb"/>
        <w:shd w:val="clear" w:color="auto" w:fill="FEF2FF"/>
        <w:rPr>
          <w:sz w:val="56"/>
          <w:szCs w:val="56"/>
        </w:rPr>
      </w:pPr>
      <w:r w:rsidRPr="00633804">
        <w:rPr>
          <w:b/>
          <w:bCs/>
          <w:sz w:val="56"/>
          <w:szCs w:val="56"/>
        </w:rPr>
        <w:t>Drůbež je nutné objednat v pracovní dny od 7 do 14 hod. na čísle: 602 715 811.</w:t>
      </w:r>
    </w:p>
    <w:p w:rsidR="00633804" w:rsidRPr="00633804" w:rsidRDefault="00633804" w:rsidP="00633804">
      <w:pPr>
        <w:pStyle w:val="Normlnweb"/>
        <w:shd w:val="clear" w:color="auto" w:fill="FEF2FF"/>
        <w:rPr>
          <w:sz w:val="56"/>
          <w:szCs w:val="56"/>
        </w:rPr>
      </w:pPr>
      <w:r w:rsidRPr="00633804">
        <w:rPr>
          <w:b/>
          <w:bCs/>
          <w:sz w:val="56"/>
          <w:szCs w:val="56"/>
        </w:rPr>
        <w:t>Prodej se uskuteční v sobotu 29. června v 11:30 na náměstí.</w:t>
      </w:r>
    </w:p>
    <w:p w:rsidR="00BD5A93" w:rsidRPr="00633804" w:rsidRDefault="00BD5A93">
      <w:pPr>
        <w:rPr>
          <w:sz w:val="56"/>
          <w:szCs w:val="56"/>
        </w:rPr>
      </w:pPr>
    </w:p>
    <w:sectPr w:rsidR="00BD5A93" w:rsidRPr="00633804" w:rsidSect="00BD5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hyphenationZone w:val="425"/>
  <w:characterSpacingControl w:val="doNotCompress"/>
  <w:compat/>
  <w:rsids>
    <w:rsidRoot w:val="00633804"/>
    <w:rsid w:val="00633804"/>
    <w:rsid w:val="00BD5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A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338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227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2024-06-24T11:00:00Z</dcterms:created>
  <dcterms:modified xsi:type="dcterms:W3CDTF">2024-06-24T11:01:00Z</dcterms:modified>
</cp:coreProperties>
</file>