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15C55" w:rsidRDefault="005036CD" w:rsidP="006B23BC">
      <w:pPr>
        <w:rPr>
          <w:rFonts w:cs="Tahoma"/>
          <w:sz w:val="28"/>
          <w:szCs w:val="28"/>
          <w:u w:val="single"/>
        </w:rPr>
      </w:pPr>
      <w:r>
        <w:rPr>
          <w:rFonts w:cs="Tahoma"/>
          <w:sz w:val="28"/>
          <w:szCs w:val="28"/>
          <w:u w:val="single"/>
        </w:rPr>
        <w:t>Zápis ze zasedání</w:t>
      </w:r>
      <w:r w:rsidR="00015C55">
        <w:rPr>
          <w:rFonts w:cs="Tahoma"/>
          <w:sz w:val="28"/>
          <w:szCs w:val="28"/>
          <w:u w:val="single"/>
        </w:rPr>
        <w:t xml:space="preserve"> Rady městyse</w:t>
      </w:r>
      <w:r w:rsidR="00E201C2">
        <w:rPr>
          <w:rFonts w:cs="Tahoma"/>
          <w:sz w:val="28"/>
          <w:szCs w:val="28"/>
          <w:u w:val="single"/>
        </w:rPr>
        <w:t xml:space="preserve"> Louňovice pod Blaníkem ze dne </w:t>
      </w:r>
      <w:r w:rsidR="00245B16">
        <w:rPr>
          <w:rFonts w:cs="Tahoma"/>
          <w:sz w:val="28"/>
          <w:szCs w:val="28"/>
          <w:u w:val="single"/>
        </w:rPr>
        <w:t>2</w:t>
      </w:r>
      <w:r w:rsidR="00417D8F">
        <w:rPr>
          <w:rFonts w:cs="Tahoma"/>
          <w:sz w:val="28"/>
          <w:szCs w:val="28"/>
          <w:u w:val="single"/>
        </w:rPr>
        <w:t>7</w:t>
      </w:r>
      <w:r w:rsidR="00015C55">
        <w:rPr>
          <w:rFonts w:cs="Tahoma"/>
          <w:sz w:val="28"/>
          <w:szCs w:val="28"/>
          <w:u w:val="single"/>
        </w:rPr>
        <w:t>.</w:t>
      </w:r>
      <w:r w:rsidR="006C13D7">
        <w:rPr>
          <w:rFonts w:cs="Tahoma"/>
          <w:sz w:val="28"/>
          <w:szCs w:val="28"/>
          <w:u w:val="single"/>
        </w:rPr>
        <w:t>5</w:t>
      </w:r>
      <w:r w:rsidR="00015C55">
        <w:rPr>
          <w:rFonts w:cs="Tahoma"/>
          <w:sz w:val="28"/>
          <w:szCs w:val="28"/>
          <w:u w:val="single"/>
        </w:rPr>
        <w:t>.20</w:t>
      </w:r>
      <w:r w:rsidR="006435CC">
        <w:rPr>
          <w:rFonts w:cs="Tahoma"/>
          <w:sz w:val="28"/>
          <w:szCs w:val="28"/>
          <w:u w:val="single"/>
        </w:rPr>
        <w:t>20</w:t>
      </w:r>
    </w:p>
    <w:p w:rsidR="00CD2E7A" w:rsidRDefault="00092220" w:rsidP="00BC2099">
      <w:pPr>
        <w:rPr>
          <w:rFonts w:cs="Tahoma"/>
        </w:rPr>
      </w:pPr>
      <w:r>
        <w:rPr>
          <w:rFonts w:cs="Tahoma"/>
        </w:rPr>
        <w:t xml:space="preserve">Konané v budově </w:t>
      </w:r>
      <w:r w:rsidR="00A471B9">
        <w:rPr>
          <w:rFonts w:cs="Tahoma"/>
        </w:rPr>
        <w:t>městyse</w:t>
      </w:r>
      <w:r>
        <w:rPr>
          <w:rFonts w:cs="Tahoma"/>
        </w:rPr>
        <w:t xml:space="preserve"> </w:t>
      </w:r>
      <w:r w:rsidR="002E2392">
        <w:rPr>
          <w:rFonts w:cs="Tahoma"/>
        </w:rPr>
        <w:t>Louňovice</w:t>
      </w:r>
      <w:r>
        <w:rPr>
          <w:rFonts w:cs="Tahoma"/>
        </w:rPr>
        <w:t xml:space="preserve"> </w:t>
      </w:r>
      <w:r w:rsidR="002E2392">
        <w:rPr>
          <w:rFonts w:cs="Tahoma"/>
        </w:rPr>
        <w:t>p</w:t>
      </w:r>
      <w:r>
        <w:rPr>
          <w:rFonts w:cs="Tahoma"/>
        </w:rPr>
        <w:t>od Blaníkem</w:t>
      </w:r>
      <w:r w:rsidR="009E0B17">
        <w:rPr>
          <w:rFonts w:cs="Tahoma"/>
        </w:rPr>
        <w:t xml:space="preserve"> od 1</w:t>
      </w:r>
      <w:r w:rsidR="00245B16">
        <w:rPr>
          <w:rFonts w:cs="Tahoma"/>
        </w:rPr>
        <w:t>8</w:t>
      </w:r>
      <w:r w:rsidR="009E0B17">
        <w:rPr>
          <w:rFonts w:cs="Tahoma"/>
        </w:rPr>
        <w:t>:</w:t>
      </w:r>
      <w:r w:rsidR="00245B16">
        <w:rPr>
          <w:rFonts w:cs="Tahoma"/>
        </w:rPr>
        <w:t>3</w:t>
      </w:r>
      <w:r w:rsidR="00B37CE7">
        <w:rPr>
          <w:rFonts w:cs="Tahoma"/>
        </w:rPr>
        <w:t xml:space="preserve">0 hod. do </w:t>
      </w:r>
      <w:r w:rsidR="00417D8F">
        <w:rPr>
          <w:rFonts w:cs="Tahoma"/>
        </w:rPr>
        <w:t>20</w:t>
      </w:r>
      <w:r w:rsidR="006C13D7">
        <w:rPr>
          <w:rFonts w:cs="Tahoma"/>
        </w:rPr>
        <w:t>:</w:t>
      </w:r>
      <w:r w:rsidR="005A56D2">
        <w:rPr>
          <w:rFonts w:cs="Tahoma"/>
        </w:rPr>
        <w:t>0</w:t>
      </w:r>
      <w:r w:rsidR="00960A5A">
        <w:rPr>
          <w:rFonts w:cs="Tahoma"/>
        </w:rPr>
        <w:t>0</w:t>
      </w:r>
      <w:r w:rsidR="006B23BC">
        <w:rPr>
          <w:rFonts w:cs="Tahoma"/>
        </w:rPr>
        <w:t xml:space="preserve"> hod.</w:t>
      </w:r>
      <w:r w:rsidR="006B23BC">
        <w:rPr>
          <w:rFonts w:cs="Tahoma"/>
        </w:rPr>
        <w:tab/>
      </w:r>
      <w:r w:rsidR="006B23BC">
        <w:rPr>
          <w:rFonts w:cs="Tahoma"/>
        </w:rPr>
        <w:tab/>
      </w:r>
      <w:r w:rsidR="006B23BC">
        <w:rPr>
          <w:rFonts w:cs="Tahoma"/>
        </w:rPr>
        <w:tab/>
      </w:r>
      <w:r w:rsidR="006B23BC">
        <w:rPr>
          <w:rFonts w:cs="Tahoma"/>
        </w:rPr>
        <w:tab/>
      </w:r>
      <w:r w:rsidR="006B23BC">
        <w:rPr>
          <w:rFonts w:cs="Tahoma"/>
        </w:rPr>
        <w:tab/>
      </w:r>
      <w:r w:rsidR="006B23BC">
        <w:rPr>
          <w:rFonts w:cs="Tahoma"/>
        </w:rPr>
        <w:tab/>
      </w:r>
      <w:r w:rsidR="006B23BC">
        <w:rPr>
          <w:rFonts w:cs="Tahoma"/>
        </w:rPr>
        <w:tab/>
      </w:r>
      <w:r w:rsidR="006B23BC">
        <w:rPr>
          <w:rFonts w:cs="Tahoma"/>
        </w:rPr>
        <w:tab/>
      </w:r>
      <w:r w:rsidR="006B23BC">
        <w:rPr>
          <w:rFonts w:cs="Tahoma"/>
        </w:rPr>
        <w:tab/>
      </w:r>
    </w:p>
    <w:p w:rsidR="00CD2E7A" w:rsidRPr="00463416" w:rsidRDefault="00A471B9" w:rsidP="00BC2099">
      <w:pPr>
        <w:jc w:val="center"/>
        <w:rPr>
          <w:rFonts w:cs="Tahoma"/>
          <w:sz w:val="28"/>
          <w:szCs w:val="28"/>
          <w:u w:val="single"/>
        </w:rPr>
      </w:pPr>
      <w:r>
        <w:rPr>
          <w:rFonts w:cs="Tahoma"/>
          <w:sz w:val="28"/>
          <w:szCs w:val="28"/>
          <w:u w:val="single"/>
        </w:rPr>
        <w:t xml:space="preserve">Čj.RM – </w:t>
      </w:r>
      <w:r w:rsidR="00417D8F">
        <w:rPr>
          <w:rFonts w:cs="Tahoma"/>
          <w:sz w:val="28"/>
          <w:szCs w:val="28"/>
          <w:u w:val="single"/>
        </w:rPr>
        <w:t>10</w:t>
      </w:r>
      <w:r w:rsidR="006435CC">
        <w:rPr>
          <w:rFonts w:cs="Tahoma"/>
          <w:sz w:val="28"/>
          <w:szCs w:val="28"/>
          <w:u w:val="single"/>
        </w:rPr>
        <w:t>/2020</w:t>
      </w:r>
    </w:p>
    <w:p w:rsidR="00CD2E7A" w:rsidRDefault="006B23BC" w:rsidP="0046248F">
      <w:pPr>
        <w:rPr>
          <w:rFonts w:cs="Tahoma"/>
        </w:rPr>
      </w:pPr>
      <w:r>
        <w:rPr>
          <w:rFonts w:cs="Tahoma"/>
        </w:rPr>
        <w:t>Přítomni: Ing. Václav Fejtek, (starosta), Jiří Malý (místostarosta), Ing. Vít Kocián</w:t>
      </w:r>
      <w:r w:rsidR="005A56D2">
        <w:rPr>
          <w:rFonts w:cs="Tahoma"/>
        </w:rPr>
        <w:t xml:space="preserve">, </w:t>
      </w:r>
      <w:r w:rsidR="001F64B8">
        <w:rPr>
          <w:rFonts w:cs="Tahoma"/>
        </w:rPr>
        <w:t>Mgr. Pavel Tulej</w:t>
      </w:r>
      <w:r w:rsidR="00245B16">
        <w:rPr>
          <w:rFonts w:cs="Tahoma"/>
        </w:rPr>
        <w:t xml:space="preserve">, </w:t>
      </w:r>
      <w:r w:rsidR="00495A69">
        <w:rPr>
          <w:rFonts w:cs="Tahoma"/>
        </w:rPr>
        <w:t>Martin Vávra</w:t>
      </w:r>
    </w:p>
    <w:p w:rsidR="00495A69" w:rsidRDefault="00495A69" w:rsidP="0046248F">
      <w:pPr>
        <w:rPr>
          <w:rFonts w:cs="Tahoma"/>
          <w:b/>
        </w:rPr>
      </w:pPr>
    </w:p>
    <w:p w:rsidR="00E07CA0" w:rsidRDefault="00E07CA0" w:rsidP="0046248F">
      <w:pPr>
        <w:rPr>
          <w:rFonts w:cs="Tahoma"/>
          <w:b/>
        </w:rPr>
      </w:pPr>
    </w:p>
    <w:p w:rsidR="005A56D2" w:rsidRDefault="006B23BC" w:rsidP="0046248F">
      <w:pPr>
        <w:rPr>
          <w:rFonts w:cs="Tahoma"/>
          <w:b/>
        </w:rPr>
      </w:pPr>
      <w:r>
        <w:rPr>
          <w:rFonts w:cs="Tahoma"/>
          <w:b/>
        </w:rPr>
        <w:t>Program:</w:t>
      </w:r>
    </w:p>
    <w:p w:rsidR="00495A69" w:rsidRPr="0046248F" w:rsidRDefault="00495A69" w:rsidP="0046248F">
      <w:pPr>
        <w:rPr>
          <w:rFonts w:cs="Tahoma"/>
          <w:b/>
        </w:rPr>
      </w:pPr>
    </w:p>
    <w:p w:rsidR="009C1FCE" w:rsidRDefault="00417D8F" w:rsidP="00463416">
      <w:pPr>
        <w:pStyle w:val="Odstavecseseznamem"/>
        <w:numPr>
          <w:ilvl w:val="0"/>
          <w:numId w:val="2"/>
        </w:numPr>
        <w:tabs>
          <w:tab w:val="left" w:pos="360"/>
        </w:tabs>
        <w:jc w:val="both"/>
        <w:rPr>
          <w:rFonts w:cs="Tahoma"/>
        </w:rPr>
      </w:pPr>
      <w:r>
        <w:rPr>
          <w:rFonts w:cs="Tahoma"/>
        </w:rPr>
        <w:t>Osvětlení V Chalupech čp. 71</w:t>
      </w:r>
    </w:p>
    <w:p w:rsidR="00417D8F" w:rsidRDefault="00417D8F" w:rsidP="00463416">
      <w:pPr>
        <w:pStyle w:val="Odstavecseseznamem"/>
        <w:numPr>
          <w:ilvl w:val="0"/>
          <w:numId w:val="2"/>
        </w:numPr>
        <w:tabs>
          <w:tab w:val="left" w:pos="360"/>
        </w:tabs>
        <w:jc w:val="both"/>
        <w:rPr>
          <w:rFonts w:cs="Tahoma"/>
        </w:rPr>
      </w:pPr>
      <w:r>
        <w:rPr>
          <w:rFonts w:cs="Tahoma"/>
        </w:rPr>
        <w:t>Reklamní panel – Restaurace U Blanických rytířů</w:t>
      </w:r>
    </w:p>
    <w:p w:rsidR="00EB564F" w:rsidRDefault="00EB564F" w:rsidP="00463416">
      <w:pPr>
        <w:pStyle w:val="Odstavecseseznamem"/>
        <w:numPr>
          <w:ilvl w:val="0"/>
          <w:numId w:val="2"/>
        </w:numPr>
        <w:tabs>
          <w:tab w:val="left" w:pos="360"/>
        </w:tabs>
        <w:jc w:val="both"/>
        <w:rPr>
          <w:rFonts w:cs="Tahoma"/>
        </w:rPr>
      </w:pPr>
      <w:r>
        <w:rPr>
          <w:rFonts w:cs="Tahoma"/>
        </w:rPr>
        <w:t>Dlažba podél domu čp. 166</w:t>
      </w:r>
    </w:p>
    <w:p w:rsidR="00751249" w:rsidRDefault="00751249" w:rsidP="00463416">
      <w:pPr>
        <w:pStyle w:val="Odstavecseseznamem"/>
        <w:numPr>
          <w:ilvl w:val="0"/>
          <w:numId w:val="2"/>
        </w:numPr>
        <w:tabs>
          <w:tab w:val="left" w:pos="360"/>
        </w:tabs>
        <w:jc w:val="both"/>
        <w:rPr>
          <w:rFonts w:cs="Tahoma"/>
        </w:rPr>
      </w:pPr>
      <w:r>
        <w:rPr>
          <w:rFonts w:cs="Tahoma"/>
        </w:rPr>
        <w:t xml:space="preserve">Charitativní akce </w:t>
      </w:r>
      <w:r w:rsidR="0039122B">
        <w:rPr>
          <w:rFonts w:cs="Tahoma"/>
        </w:rPr>
        <w:t>–</w:t>
      </w:r>
      <w:r>
        <w:rPr>
          <w:rFonts w:cs="Tahoma"/>
        </w:rPr>
        <w:t xml:space="preserve"> parkoviště</w:t>
      </w:r>
    </w:p>
    <w:p w:rsidR="0039122B" w:rsidRDefault="0039122B" w:rsidP="00463416">
      <w:pPr>
        <w:pStyle w:val="Odstavecseseznamem"/>
        <w:numPr>
          <w:ilvl w:val="0"/>
          <w:numId w:val="2"/>
        </w:numPr>
        <w:tabs>
          <w:tab w:val="left" w:pos="360"/>
        </w:tabs>
        <w:jc w:val="both"/>
        <w:rPr>
          <w:rFonts w:cs="Tahoma"/>
        </w:rPr>
      </w:pPr>
      <w:r>
        <w:rPr>
          <w:rFonts w:cs="Tahoma"/>
        </w:rPr>
        <w:t xml:space="preserve">Smlouva o dílo – </w:t>
      </w:r>
      <w:proofErr w:type="spellStart"/>
      <w:r>
        <w:rPr>
          <w:rFonts w:cs="Tahoma"/>
        </w:rPr>
        <w:t>Kášek</w:t>
      </w:r>
      <w:proofErr w:type="spellEnd"/>
    </w:p>
    <w:p w:rsidR="0039122B" w:rsidRDefault="0039122B" w:rsidP="00463416">
      <w:pPr>
        <w:pStyle w:val="Odstavecseseznamem"/>
        <w:numPr>
          <w:ilvl w:val="0"/>
          <w:numId w:val="2"/>
        </w:numPr>
        <w:tabs>
          <w:tab w:val="left" w:pos="360"/>
        </w:tabs>
        <w:jc w:val="both"/>
        <w:rPr>
          <w:rFonts w:cs="Tahoma"/>
        </w:rPr>
      </w:pPr>
      <w:r>
        <w:rPr>
          <w:rFonts w:cs="Tahoma"/>
        </w:rPr>
        <w:t xml:space="preserve">Příkazní smlouva </w:t>
      </w:r>
      <w:r w:rsidR="00BA7E81">
        <w:rPr>
          <w:rFonts w:cs="Tahoma"/>
        </w:rPr>
        <w:t>–</w:t>
      </w:r>
      <w:r>
        <w:rPr>
          <w:rFonts w:cs="Tahoma"/>
        </w:rPr>
        <w:t xml:space="preserve"> </w:t>
      </w:r>
      <w:proofErr w:type="spellStart"/>
      <w:r>
        <w:rPr>
          <w:rFonts w:cs="Tahoma"/>
        </w:rPr>
        <w:t>Beštáková</w:t>
      </w:r>
      <w:proofErr w:type="spellEnd"/>
    </w:p>
    <w:p w:rsidR="00BA7E81" w:rsidRDefault="00BA7E81" w:rsidP="00463416">
      <w:pPr>
        <w:pStyle w:val="Odstavecseseznamem"/>
        <w:numPr>
          <w:ilvl w:val="0"/>
          <w:numId w:val="2"/>
        </w:numPr>
        <w:tabs>
          <w:tab w:val="left" w:pos="360"/>
        </w:tabs>
        <w:jc w:val="both"/>
        <w:rPr>
          <w:rFonts w:cs="Tahoma"/>
        </w:rPr>
      </w:pPr>
      <w:r>
        <w:rPr>
          <w:rFonts w:cs="Tahoma"/>
        </w:rPr>
        <w:t xml:space="preserve">Letní tábor </w:t>
      </w:r>
      <w:r w:rsidR="0026591C">
        <w:rPr>
          <w:rFonts w:cs="Tahoma"/>
        </w:rPr>
        <w:t>–</w:t>
      </w:r>
      <w:r>
        <w:rPr>
          <w:rFonts w:cs="Tahoma"/>
        </w:rPr>
        <w:t xml:space="preserve"> skauti</w:t>
      </w:r>
    </w:p>
    <w:p w:rsidR="0026591C" w:rsidRDefault="0026591C" w:rsidP="00463416">
      <w:pPr>
        <w:pStyle w:val="Odstavecseseznamem"/>
        <w:numPr>
          <w:ilvl w:val="0"/>
          <w:numId w:val="2"/>
        </w:numPr>
        <w:tabs>
          <w:tab w:val="left" w:pos="360"/>
        </w:tabs>
        <w:jc w:val="both"/>
        <w:rPr>
          <w:rFonts w:cs="Tahoma"/>
        </w:rPr>
      </w:pPr>
      <w:r>
        <w:rPr>
          <w:rFonts w:cs="Tahoma"/>
        </w:rPr>
        <w:t>Svatováclavské slavnosti – přijetí dotace</w:t>
      </w:r>
    </w:p>
    <w:p w:rsidR="0026591C" w:rsidRDefault="00EB04C9" w:rsidP="00463416">
      <w:pPr>
        <w:pStyle w:val="Odstavecseseznamem"/>
        <w:numPr>
          <w:ilvl w:val="0"/>
          <w:numId w:val="2"/>
        </w:numPr>
        <w:tabs>
          <w:tab w:val="left" w:pos="360"/>
        </w:tabs>
        <w:jc w:val="both"/>
        <w:rPr>
          <w:rFonts w:cs="Tahoma"/>
        </w:rPr>
      </w:pPr>
      <w:r>
        <w:rPr>
          <w:rFonts w:cs="Tahoma"/>
        </w:rPr>
        <w:t xml:space="preserve">Zahradní traktor </w:t>
      </w:r>
    </w:p>
    <w:p w:rsidR="00C870C3" w:rsidRDefault="00C870C3" w:rsidP="00463416">
      <w:pPr>
        <w:pStyle w:val="Odstavecseseznamem"/>
        <w:numPr>
          <w:ilvl w:val="0"/>
          <w:numId w:val="2"/>
        </w:numPr>
        <w:tabs>
          <w:tab w:val="left" w:pos="360"/>
        </w:tabs>
        <w:jc w:val="both"/>
        <w:rPr>
          <w:rFonts w:cs="Tahoma"/>
        </w:rPr>
      </w:pPr>
      <w:r>
        <w:rPr>
          <w:rFonts w:cs="Tahoma"/>
        </w:rPr>
        <w:t>P</w:t>
      </w:r>
      <w:r w:rsidR="009F5045">
        <w:rPr>
          <w:rFonts w:cs="Tahoma"/>
        </w:rPr>
        <w:t>oškozená</w:t>
      </w:r>
      <w:r>
        <w:rPr>
          <w:rFonts w:cs="Tahoma"/>
        </w:rPr>
        <w:t xml:space="preserve"> drenáž </w:t>
      </w:r>
    </w:p>
    <w:p w:rsidR="00B0182A" w:rsidRDefault="00B0182A" w:rsidP="00463416">
      <w:pPr>
        <w:pStyle w:val="Odstavecseseznamem"/>
        <w:numPr>
          <w:ilvl w:val="0"/>
          <w:numId w:val="2"/>
        </w:numPr>
        <w:tabs>
          <w:tab w:val="left" w:pos="360"/>
        </w:tabs>
        <w:jc w:val="both"/>
        <w:rPr>
          <w:rFonts w:cs="Tahoma"/>
        </w:rPr>
      </w:pPr>
      <w:r>
        <w:rPr>
          <w:rFonts w:cs="Tahoma"/>
        </w:rPr>
        <w:t>Školní klub</w:t>
      </w:r>
    </w:p>
    <w:p w:rsidR="00B0182A" w:rsidRDefault="00B0182A" w:rsidP="00463416">
      <w:pPr>
        <w:pStyle w:val="Odstavecseseznamem"/>
        <w:numPr>
          <w:ilvl w:val="0"/>
          <w:numId w:val="2"/>
        </w:numPr>
        <w:tabs>
          <w:tab w:val="left" w:pos="360"/>
        </w:tabs>
        <w:jc w:val="both"/>
        <w:rPr>
          <w:rFonts w:cs="Tahoma"/>
        </w:rPr>
      </w:pPr>
      <w:r>
        <w:rPr>
          <w:rFonts w:cs="Tahoma"/>
        </w:rPr>
        <w:t>Navýšení kapacity</w:t>
      </w:r>
    </w:p>
    <w:p w:rsidR="00B0182A" w:rsidRDefault="00325E8E" w:rsidP="00463416">
      <w:pPr>
        <w:pStyle w:val="Odstavecseseznamem"/>
        <w:numPr>
          <w:ilvl w:val="0"/>
          <w:numId w:val="2"/>
        </w:numPr>
        <w:tabs>
          <w:tab w:val="left" w:pos="360"/>
        </w:tabs>
        <w:jc w:val="both"/>
        <w:rPr>
          <w:rFonts w:cs="Tahoma"/>
        </w:rPr>
      </w:pPr>
      <w:r>
        <w:rPr>
          <w:rFonts w:cs="Tahoma"/>
        </w:rPr>
        <w:t>Svolávací systém</w:t>
      </w:r>
      <w:r w:rsidR="00B0182A">
        <w:rPr>
          <w:rFonts w:cs="Tahoma"/>
        </w:rPr>
        <w:t> </w:t>
      </w:r>
      <w:r>
        <w:rPr>
          <w:rFonts w:cs="Tahoma"/>
        </w:rPr>
        <w:t>FIREPORT</w:t>
      </w:r>
      <w:r w:rsidR="00B0182A">
        <w:rPr>
          <w:rFonts w:cs="Tahoma"/>
        </w:rPr>
        <w:t xml:space="preserve"> – zrušení </w:t>
      </w:r>
      <w:r>
        <w:rPr>
          <w:rFonts w:cs="Tahoma"/>
        </w:rPr>
        <w:t>KANGO+</w:t>
      </w:r>
      <w:r w:rsidR="00B0182A">
        <w:rPr>
          <w:rFonts w:cs="Tahoma"/>
        </w:rPr>
        <w:t>.</w:t>
      </w:r>
    </w:p>
    <w:p w:rsidR="00325E8E" w:rsidRDefault="00325E8E" w:rsidP="00463416">
      <w:pPr>
        <w:pStyle w:val="Odstavecseseznamem"/>
        <w:numPr>
          <w:ilvl w:val="0"/>
          <w:numId w:val="2"/>
        </w:numPr>
        <w:tabs>
          <w:tab w:val="left" w:pos="360"/>
        </w:tabs>
        <w:jc w:val="both"/>
        <w:rPr>
          <w:rFonts w:cs="Tahoma"/>
        </w:rPr>
      </w:pPr>
      <w:r>
        <w:rPr>
          <w:rFonts w:cs="Tahoma"/>
        </w:rPr>
        <w:t xml:space="preserve">Doplněk provozního řádu vodovodu. </w:t>
      </w:r>
    </w:p>
    <w:p w:rsidR="00417D8F" w:rsidRPr="00417D8F" w:rsidRDefault="00417D8F" w:rsidP="00417D8F">
      <w:pPr>
        <w:tabs>
          <w:tab w:val="left" w:pos="360"/>
        </w:tabs>
        <w:jc w:val="both"/>
        <w:rPr>
          <w:rFonts w:cs="Tahoma"/>
        </w:rPr>
      </w:pPr>
    </w:p>
    <w:p w:rsidR="00A471B9" w:rsidRDefault="00A471B9" w:rsidP="00CD2E7A">
      <w:pPr>
        <w:pStyle w:val="Odstavecseseznamem"/>
        <w:tabs>
          <w:tab w:val="left" w:pos="360"/>
        </w:tabs>
        <w:ind w:left="780"/>
        <w:jc w:val="both"/>
        <w:rPr>
          <w:rFonts w:cs="Tahoma"/>
        </w:rPr>
      </w:pPr>
    </w:p>
    <w:p w:rsidR="00B37CE7" w:rsidRDefault="00463416" w:rsidP="00E07CA0">
      <w:pPr>
        <w:pStyle w:val="Odstavecseseznamem"/>
        <w:tabs>
          <w:tab w:val="left" w:pos="360"/>
        </w:tabs>
        <w:ind w:left="780"/>
        <w:jc w:val="both"/>
        <w:rPr>
          <w:rFonts w:cs="Tahoma"/>
        </w:rPr>
      </w:pPr>
      <w:r w:rsidRPr="00463416">
        <w:rPr>
          <w:rFonts w:cs="Tahoma"/>
        </w:rPr>
        <w:t>Program schválen.</w:t>
      </w:r>
    </w:p>
    <w:p w:rsidR="00E07CA0" w:rsidRDefault="00E07CA0" w:rsidP="00E07CA0">
      <w:pPr>
        <w:pStyle w:val="Odstavecseseznamem"/>
        <w:tabs>
          <w:tab w:val="left" w:pos="360"/>
        </w:tabs>
        <w:ind w:left="780"/>
        <w:jc w:val="both"/>
        <w:rPr>
          <w:rFonts w:cs="Tahoma"/>
        </w:rPr>
      </w:pPr>
    </w:p>
    <w:p w:rsidR="00E07CA0" w:rsidRDefault="00E07CA0" w:rsidP="00E07CA0">
      <w:pPr>
        <w:pStyle w:val="Odstavecseseznamem"/>
        <w:tabs>
          <w:tab w:val="left" w:pos="360"/>
        </w:tabs>
        <w:ind w:left="780"/>
        <w:jc w:val="both"/>
        <w:rPr>
          <w:rFonts w:cs="Tahoma"/>
        </w:rPr>
      </w:pPr>
    </w:p>
    <w:p w:rsidR="00E07CA0" w:rsidRDefault="00E07CA0" w:rsidP="00E07CA0">
      <w:pPr>
        <w:pStyle w:val="Odstavecseseznamem"/>
        <w:tabs>
          <w:tab w:val="left" w:pos="360"/>
        </w:tabs>
        <w:ind w:left="780"/>
        <w:jc w:val="both"/>
        <w:rPr>
          <w:rFonts w:cs="Tahoma"/>
        </w:rPr>
      </w:pPr>
    </w:p>
    <w:p w:rsidR="00463416" w:rsidRDefault="00750042" w:rsidP="00E82BDE">
      <w:pPr>
        <w:tabs>
          <w:tab w:val="left" w:pos="360"/>
        </w:tabs>
        <w:jc w:val="both"/>
        <w:rPr>
          <w:rFonts w:cs="Tahoma"/>
        </w:rPr>
      </w:pPr>
      <w:r>
        <w:rPr>
          <w:rFonts w:cs="Tahoma"/>
        </w:rPr>
        <w:t>Rada městyse:</w:t>
      </w:r>
    </w:p>
    <w:p w:rsidR="00495A69" w:rsidRDefault="00495A69" w:rsidP="00E82BDE">
      <w:pPr>
        <w:tabs>
          <w:tab w:val="left" w:pos="360"/>
        </w:tabs>
        <w:jc w:val="both"/>
        <w:rPr>
          <w:rFonts w:cs="Tahoma"/>
        </w:rPr>
      </w:pPr>
    </w:p>
    <w:p w:rsidR="00EB564F" w:rsidRDefault="0004600D" w:rsidP="006C13D7">
      <w:pPr>
        <w:pStyle w:val="Odstavecseseznamem"/>
        <w:numPr>
          <w:ilvl w:val="0"/>
          <w:numId w:val="4"/>
        </w:numPr>
        <w:tabs>
          <w:tab w:val="left" w:pos="360"/>
        </w:tabs>
        <w:jc w:val="both"/>
        <w:rPr>
          <w:rFonts w:cs="Tahoma"/>
        </w:rPr>
      </w:pPr>
      <w:r w:rsidRPr="00300370">
        <w:rPr>
          <w:rFonts w:cs="Tahoma"/>
        </w:rPr>
        <w:t>Projednala a schválila</w:t>
      </w:r>
      <w:r w:rsidR="00194429">
        <w:rPr>
          <w:rFonts w:cs="Tahoma"/>
        </w:rPr>
        <w:t xml:space="preserve"> </w:t>
      </w:r>
      <w:r w:rsidR="00417D8F">
        <w:rPr>
          <w:rFonts w:cs="Tahoma"/>
        </w:rPr>
        <w:t xml:space="preserve">v případě přendání držáku elektrického vedení ze štítu domu čp. 71 v ul. Chalupech bude přemístěna i lampa veřejného osvětlení. </w:t>
      </w:r>
    </w:p>
    <w:p w:rsidR="006C13D7" w:rsidRDefault="00EB564F" w:rsidP="006C13D7">
      <w:pPr>
        <w:pStyle w:val="Odstavecseseznamem"/>
        <w:numPr>
          <w:ilvl w:val="0"/>
          <w:numId w:val="4"/>
        </w:numPr>
        <w:tabs>
          <w:tab w:val="left" w:pos="360"/>
        </w:tabs>
        <w:jc w:val="both"/>
        <w:rPr>
          <w:rFonts w:cs="Tahoma"/>
        </w:rPr>
      </w:pPr>
      <w:r>
        <w:rPr>
          <w:rFonts w:cs="Tahoma"/>
        </w:rPr>
        <w:t xml:space="preserve">Projednala a schválila přemístění reklamního panelu na restauraci U Blanických rytířů od budovy čp. 95 na parkoviště pod Blaníkem, na náklady majitele. </w:t>
      </w:r>
    </w:p>
    <w:p w:rsidR="00EB564F" w:rsidRDefault="00EB564F" w:rsidP="006C13D7">
      <w:pPr>
        <w:pStyle w:val="Odstavecseseznamem"/>
        <w:numPr>
          <w:ilvl w:val="0"/>
          <w:numId w:val="4"/>
        </w:numPr>
        <w:tabs>
          <w:tab w:val="left" w:pos="360"/>
        </w:tabs>
        <w:jc w:val="both"/>
        <w:rPr>
          <w:rFonts w:cs="Tahoma"/>
        </w:rPr>
      </w:pPr>
      <w:r>
        <w:rPr>
          <w:rFonts w:cs="Tahoma"/>
        </w:rPr>
        <w:t>Projednala a odsouhlasila vydláždění žulovými kostkami podél plotu domu čp. 166 v Louňovicích pod Blaníkem, které si provede na vlastní náklady majitel domu.</w:t>
      </w:r>
    </w:p>
    <w:p w:rsidR="00751249" w:rsidRDefault="00751249" w:rsidP="006C13D7">
      <w:pPr>
        <w:pStyle w:val="Odstavecseseznamem"/>
        <w:numPr>
          <w:ilvl w:val="0"/>
          <w:numId w:val="4"/>
        </w:numPr>
        <w:tabs>
          <w:tab w:val="left" w:pos="360"/>
        </w:tabs>
        <w:jc w:val="both"/>
        <w:rPr>
          <w:rFonts w:cs="Tahoma"/>
        </w:rPr>
      </w:pPr>
      <w:r>
        <w:rPr>
          <w:rFonts w:cs="Tahoma"/>
        </w:rPr>
        <w:t>Projednala a schválila využití pozemku 179/1 v </w:t>
      </w:r>
      <w:proofErr w:type="spellStart"/>
      <w:r>
        <w:rPr>
          <w:rFonts w:cs="Tahoma"/>
        </w:rPr>
        <w:t>k.ú</w:t>
      </w:r>
      <w:proofErr w:type="spellEnd"/>
      <w:r>
        <w:rPr>
          <w:rFonts w:cs="Tahoma"/>
        </w:rPr>
        <w:t>. Louňovice pod Blaníkem k pořádané charitativní akci kterou bude dne 1. června 2020 pořádat pan Petr Šinták z Bystřice s tím, že výtěžek bude použit na charitativní činnost. Povolení k akci se vydává s tím, že pořadatel zajistí úklid pozemku po akci.</w:t>
      </w:r>
    </w:p>
    <w:p w:rsidR="00751249" w:rsidRDefault="0039122B" w:rsidP="006C13D7">
      <w:pPr>
        <w:pStyle w:val="Odstavecseseznamem"/>
        <w:numPr>
          <w:ilvl w:val="0"/>
          <w:numId w:val="4"/>
        </w:numPr>
        <w:tabs>
          <w:tab w:val="left" w:pos="360"/>
        </w:tabs>
        <w:jc w:val="both"/>
        <w:rPr>
          <w:rFonts w:cs="Tahoma"/>
        </w:rPr>
      </w:pPr>
      <w:r>
        <w:rPr>
          <w:rFonts w:cs="Tahoma"/>
        </w:rPr>
        <w:t>Projednala a schválila předloženou smlouvu o dílo (stavební a technický dozor na stavbě „</w:t>
      </w:r>
      <w:r w:rsidR="00BA7E81">
        <w:rPr>
          <w:rFonts w:cs="Tahoma"/>
        </w:rPr>
        <w:t>R</w:t>
      </w:r>
      <w:r>
        <w:rPr>
          <w:rFonts w:cs="Tahoma"/>
        </w:rPr>
        <w:t xml:space="preserve">ozšíření kapacity MŠ Louňovice pod Blaníkem) s Ing. </w:t>
      </w:r>
      <w:proofErr w:type="spellStart"/>
      <w:r>
        <w:rPr>
          <w:rFonts w:cs="Tahoma"/>
        </w:rPr>
        <w:t>Káškem</w:t>
      </w:r>
      <w:proofErr w:type="spellEnd"/>
      <w:r w:rsidR="00BA7E81">
        <w:rPr>
          <w:rFonts w:cs="Tahoma"/>
        </w:rPr>
        <w:t xml:space="preserve"> a pověřuje starostu podpisem smlouvy.</w:t>
      </w:r>
    </w:p>
    <w:p w:rsidR="0039122B" w:rsidRDefault="0039122B" w:rsidP="006C13D7">
      <w:pPr>
        <w:pStyle w:val="Odstavecseseznamem"/>
        <w:numPr>
          <w:ilvl w:val="0"/>
          <w:numId w:val="4"/>
        </w:numPr>
        <w:tabs>
          <w:tab w:val="left" w:pos="360"/>
        </w:tabs>
        <w:jc w:val="both"/>
        <w:rPr>
          <w:rFonts w:cs="Tahoma"/>
        </w:rPr>
      </w:pPr>
      <w:r>
        <w:rPr>
          <w:rFonts w:cs="Tahoma"/>
        </w:rPr>
        <w:t>Projednala a schválila </w:t>
      </w:r>
      <w:r w:rsidR="002257DA">
        <w:rPr>
          <w:rFonts w:cs="Tahoma"/>
        </w:rPr>
        <w:t xml:space="preserve">předloženou příkazní smlouvu na poskytování služeb v oblasti bezpečnosti a ochrany zdraví při práci na akci </w:t>
      </w:r>
      <w:r w:rsidR="00BA7E81">
        <w:rPr>
          <w:rFonts w:cs="Tahoma"/>
        </w:rPr>
        <w:t>„Rozšíření kapacity MŠ Louňovice pod Blaníkem s Bc. Bešťákovou a pověřuje starostu podpisem smlouvy.</w:t>
      </w:r>
    </w:p>
    <w:p w:rsidR="00BA7E81" w:rsidRDefault="00BA7E81" w:rsidP="006C13D7">
      <w:pPr>
        <w:pStyle w:val="Odstavecseseznamem"/>
        <w:numPr>
          <w:ilvl w:val="0"/>
          <w:numId w:val="4"/>
        </w:numPr>
        <w:tabs>
          <w:tab w:val="left" w:pos="360"/>
        </w:tabs>
        <w:jc w:val="both"/>
        <w:rPr>
          <w:rFonts w:cs="Tahoma"/>
        </w:rPr>
      </w:pPr>
      <w:r>
        <w:rPr>
          <w:rFonts w:cs="Tahoma"/>
        </w:rPr>
        <w:t xml:space="preserve">Projednala a schválila konání letního stanového tábora u Mrkvové Lhoty a souhlasí s odvozem směsného odpadu a odběrem pitné vody za celkový poplatek ve výši 500 </w:t>
      </w:r>
      <w:r>
        <w:rPr>
          <w:rFonts w:cs="Tahoma"/>
        </w:rPr>
        <w:lastRenderedPageBreak/>
        <w:t xml:space="preserve">Kč. </w:t>
      </w:r>
      <w:r w:rsidR="009F5045">
        <w:rPr>
          <w:rFonts w:cs="Tahoma"/>
        </w:rPr>
        <w:t>(hlasování se zdržel Ing. Kocián, ostatní pro)</w:t>
      </w:r>
    </w:p>
    <w:p w:rsidR="00BA7E81" w:rsidRDefault="00BA7E81" w:rsidP="006C13D7">
      <w:pPr>
        <w:pStyle w:val="Odstavecseseznamem"/>
        <w:numPr>
          <w:ilvl w:val="0"/>
          <w:numId w:val="4"/>
        </w:numPr>
        <w:tabs>
          <w:tab w:val="left" w:pos="360"/>
        </w:tabs>
        <w:jc w:val="both"/>
        <w:rPr>
          <w:rFonts w:cs="Tahoma"/>
        </w:rPr>
      </w:pPr>
      <w:r>
        <w:rPr>
          <w:rFonts w:cs="Tahoma"/>
        </w:rPr>
        <w:t xml:space="preserve">Projednala a schválila </w:t>
      </w:r>
      <w:r w:rsidR="0026591C">
        <w:rPr>
          <w:rFonts w:cs="Tahoma"/>
        </w:rPr>
        <w:t xml:space="preserve">přijetí dotace ze Středočeského kraje na Svatováclavské slavnosti 2020 a pověřuje starostu podpisem smlouvy. </w:t>
      </w:r>
    </w:p>
    <w:p w:rsidR="0026591C" w:rsidRDefault="00EB04C9" w:rsidP="006C13D7">
      <w:pPr>
        <w:pStyle w:val="Odstavecseseznamem"/>
        <w:numPr>
          <w:ilvl w:val="0"/>
          <w:numId w:val="4"/>
        </w:numPr>
        <w:tabs>
          <w:tab w:val="left" w:pos="360"/>
        </w:tabs>
        <w:jc w:val="both"/>
        <w:rPr>
          <w:rFonts w:cs="Tahoma"/>
        </w:rPr>
      </w:pPr>
      <w:r>
        <w:rPr>
          <w:rFonts w:cs="Tahoma"/>
        </w:rPr>
        <w:t xml:space="preserve">Projednala a schválila nákup zahradního traktoru zn. </w:t>
      </w:r>
      <w:proofErr w:type="spellStart"/>
      <w:r>
        <w:rPr>
          <w:rFonts w:cs="Tahoma"/>
        </w:rPr>
        <w:t>Seko</w:t>
      </w:r>
      <w:proofErr w:type="spellEnd"/>
      <w:r>
        <w:rPr>
          <w:rFonts w:cs="Tahoma"/>
        </w:rPr>
        <w:t xml:space="preserve"> za </w:t>
      </w:r>
      <w:r w:rsidR="00C870C3">
        <w:rPr>
          <w:rFonts w:cs="Tahoma"/>
        </w:rPr>
        <w:t>93.140,50 Kč bez DPH.</w:t>
      </w:r>
      <w:r>
        <w:rPr>
          <w:rFonts w:cs="Tahoma"/>
        </w:rPr>
        <w:t xml:space="preserve"> </w:t>
      </w:r>
    </w:p>
    <w:p w:rsidR="00C870C3" w:rsidRDefault="00C870C3" w:rsidP="006C13D7">
      <w:pPr>
        <w:pStyle w:val="Odstavecseseznamem"/>
        <w:numPr>
          <w:ilvl w:val="0"/>
          <w:numId w:val="4"/>
        </w:numPr>
        <w:tabs>
          <w:tab w:val="left" w:pos="360"/>
        </w:tabs>
        <w:jc w:val="both"/>
        <w:rPr>
          <w:rFonts w:cs="Tahoma"/>
        </w:rPr>
      </w:pPr>
      <w:r>
        <w:rPr>
          <w:rFonts w:cs="Tahoma"/>
        </w:rPr>
        <w:t>Projednala a schválila opravu poškozené drenáže na pozemku č. 1373/5 v </w:t>
      </w:r>
      <w:proofErr w:type="spellStart"/>
      <w:r>
        <w:rPr>
          <w:rFonts w:cs="Tahoma"/>
        </w:rPr>
        <w:t>k.ú</w:t>
      </w:r>
      <w:proofErr w:type="spellEnd"/>
      <w:r>
        <w:rPr>
          <w:rFonts w:cs="Tahoma"/>
        </w:rPr>
        <w:t xml:space="preserve"> Louňovice pod Blaníkem. </w:t>
      </w:r>
    </w:p>
    <w:p w:rsidR="00B0182A" w:rsidRPr="00B0182A" w:rsidRDefault="00B0182A" w:rsidP="00B0182A">
      <w:pPr>
        <w:pStyle w:val="Odstavecseseznamem"/>
        <w:numPr>
          <w:ilvl w:val="0"/>
          <w:numId w:val="4"/>
        </w:numPr>
        <w:tabs>
          <w:tab w:val="left" w:pos="360"/>
        </w:tabs>
        <w:jc w:val="both"/>
        <w:rPr>
          <w:rFonts w:cs="Tahoma"/>
        </w:rPr>
      </w:pPr>
      <w:r w:rsidRPr="00B0182A">
        <w:rPr>
          <w:rFonts w:cs="Tahoma"/>
        </w:rPr>
        <w:t>Projednala a schválila na základě žádosti ředitelky ZŠ a MŠ Louňovice pod Blaníkem zřízení školního klubu pro 50 účastníků, ke kterému budou využity prostory v kmenových učebnách</w:t>
      </w:r>
      <w:r>
        <w:rPr>
          <w:rFonts w:cs="Tahoma"/>
        </w:rPr>
        <w:t xml:space="preserve"> a nedojde tedy k navýšení nákladů na provoz</w:t>
      </w:r>
      <w:r w:rsidRPr="00B0182A">
        <w:rPr>
          <w:rFonts w:cs="Tahoma"/>
        </w:rPr>
        <w:t xml:space="preserve">. </w:t>
      </w:r>
    </w:p>
    <w:p w:rsidR="00B0182A" w:rsidRDefault="00B0182A" w:rsidP="006C13D7">
      <w:pPr>
        <w:pStyle w:val="Odstavecseseznamem"/>
        <w:numPr>
          <w:ilvl w:val="0"/>
          <w:numId w:val="4"/>
        </w:numPr>
        <w:tabs>
          <w:tab w:val="left" w:pos="360"/>
        </w:tabs>
        <w:jc w:val="both"/>
        <w:rPr>
          <w:rFonts w:cs="Tahoma"/>
        </w:rPr>
      </w:pPr>
      <w:r>
        <w:rPr>
          <w:rFonts w:cs="Tahoma"/>
        </w:rPr>
        <w:t>Projednala a schválila navýšení kapacity mateřské školy v ZŠ a MŠ Louňovice pod Blaníkem na 55 dětí.</w:t>
      </w:r>
    </w:p>
    <w:p w:rsidR="00B0182A" w:rsidRDefault="00B0182A" w:rsidP="006C13D7">
      <w:pPr>
        <w:pStyle w:val="Odstavecseseznamem"/>
        <w:numPr>
          <w:ilvl w:val="0"/>
          <w:numId w:val="4"/>
        </w:numPr>
        <w:tabs>
          <w:tab w:val="left" w:pos="360"/>
        </w:tabs>
        <w:jc w:val="both"/>
        <w:rPr>
          <w:rFonts w:cs="Tahoma"/>
        </w:rPr>
      </w:pPr>
      <w:r>
        <w:rPr>
          <w:rFonts w:cs="Tahoma"/>
        </w:rPr>
        <w:t>Projednala a schválila objednávku svolávacího systému FIREPORT a výpověď dosavadního systému KANGO</w:t>
      </w:r>
      <w:r w:rsidR="00325E8E">
        <w:rPr>
          <w:rFonts w:cs="Tahoma"/>
        </w:rPr>
        <w:t>+.</w:t>
      </w:r>
      <w:r>
        <w:rPr>
          <w:rFonts w:cs="Tahoma"/>
        </w:rPr>
        <w:t xml:space="preserve"> </w:t>
      </w:r>
    </w:p>
    <w:p w:rsidR="00325E8E" w:rsidRDefault="00325E8E" w:rsidP="006C13D7">
      <w:pPr>
        <w:pStyle w:val="Odstavecseseznamem"/>
        <w:numPr>
          <w:ilvl w:val="0"/>
          <w:numId w:val="4"/>
        </w:numPr>
        <w:tabs>
          <w:tab w:val="left" w:pos="360"/>
        </w:tabs>
        <w:jc w:val="both"/>
        <w:rPr>
          <w:rFonts w:cs="Tahoma"/>
        </w:rPr>
      </w:pPr>
      <w:r>
        <w:rPr>
          <w:rFonts w:cs="Tahoma"/>
        </w:rPr>
        <w:t>Projednala a schválila Doplněk č. 3 k provoznímu řádu vodovodu Městyse Louňovice pod Blaníkem.</w:t>
      </w:r>
    </w:p>
    <w:p w:rsidR="006C13D7" w:rsidRDefault="006C13D7" w:rsidP="006C13D7">
      <w:pPr>
        <w:tabs>
          <w:tab w:val="left" w:pos="360"/>
        </w:tabs>
        <w:ind w:left="360"/>
        <w:jc w:val="both"/>
        <w:rPr>
          <w:rFonts w:cs="Tahoma"/>
        </w:rPr>
      </w:pPr>
    </w:p>
    <w:p w:rsidR="006C13D7" w:rsidRDefault="006C13D7" w:rsidP="006C13D7">
      <w:pPr>
        <w:tabs>
          <w:tab w:val="left" w:pos="360"/>
        </w:tabs>
        <w:ind w:left="360"/>
        <w:jc w:val="both"/>
        <w:rPr>
          <w:rFonts w:cs="Tahoma"/>
        </w:rPr>
      </w:pPr>
    </w:p>
    <w:p w:rsidR="006C13D7" w:rsidRPr="006C13D7" w:rsidRDefault="006C13D7" w:rsidP="006C13D7">
      <w:pPr>
        <w:tabs>
          <w:tab w:val="left" w:pos="360"/>
        </w:tabs>
        <w:ind w:left="360"/>
        <w:jc w:val="both"/>
        <w:rPr>
          <w:rFonts w:cs="Tahoma"/>
        </w:rPr>
      </w:pPr>
    </w:p>
    <w:p w:rsidR="008A094E" w:rsidRDefault="000F4241" w:rsidP="006C13D7">
      <w:pPr>
        <w:pStyle w:val="Odstavecseseznamem"/>
        <w:tabs>
          <w:tab w:val="left" w:pos="360"/>
        </w:tabs>
        <w:jc w:val="both"/>
        <w:rPr>
          <w:rFonts w:cs="Tahoma"/>
        </w:rPr>
      </w:pPr>
      <w:r>
        <w:rPr>
          <w:rFonts w:cs="Tahoma"/>
        </w:rPr>
        <w:t>Je</w:t>
      </w:r>
      <w:r w:rsidR="00076284">
        <w:rPr>
          <w:rFonts w:cs="Tahoma"/>
        </w:rPr>
        <w:t>d</w:t>
      </w:r>
      <w:r>
        <w:rPr>
          <w:rFonts w:cs="Tahoma"/>
        </w:rPr>
        <w:t>nohlasně přijato.</w:t>
      </w:r>
      <w:r w:rsidR="00463416">
        <w:rPr>
          <w:rFonts w:cs="Tahoma"/>
        </w:rPr>
        <w:tab/>
      </w:r>
      <w:r w:rsidR="00463416">
        <w:rPr>
          <w:rFonts w:cs="Tahoma"/>
        </w:rPr>
        <w:tab/>
      </w:r>
    </w:p>
    <w:p w:rsidR="008A094E" w:rsidRDefault="008A094E" w:rsidP="003B2450">
      <w:pPr>
        <w:tabs>
          <w:tab w:val="left" w:pos="360"/>
        </w:tabs>
        <w:jc w:val="both"/>
        <w:rPr>
          <w:rFonts w:cs="Tahoma"/>
        </w:rPr>
      </w:pPr>
    </w:p>
    <w:p w:rsidR="008A094E" w:rsidRDefault="008A094E" w:rsidP="003B2450">
      <w:pPr>
        <w:tabs>
          <w:tab w:val="left" w:pos="360"/>
        </w:tabs>
        <w:jc w:val="both"/>
        <w:rPr>
          <w:rFonts w:cs="Tahoma"/>
        </w:rPr>
      </w:pPr>
    </w:p>
    <w:p w:rsidR="000F4241" w:rsidRPr="003B2450" w:rsidRDefault="008A094E" w:rsidP="003B2450">
      <w:pPr>
        <w:tabs>
          <w:tab w:val="left" w:pos="360"/>
        </w:tabs>
        <w:jc w:val="both"/>
        <w:rPr>
          <w:rFonts w:cs="Tahoma"/>
        </w:rPr>
      </w:pPr>
      <w:r>
        <w:rPr>
          <w:rFonts w:cs="Tahoma"/>
        </w:rPr>
        <w:t xml:space="preserve">Zápis vytvořen dne </w:t>
      </w:r>
      <w:r w:rsidR="00C5586B">
        <w:rPr>
          <w:rFonts w:cs="Tahoma"/>
        </w:rPr>
        <w:t>3</w:t>
      </w:r>
      <w:r w:rsidR="000F4241">
        <w:rPr>
          <w:rFonts w:cs="Tahoma"/>
        </w:rPr>
        <w:t>.</w:t>
      </w:r>
      <w:r>
        <w:rPr>
          <w:rFonts w:cs="Tahoma"/>
        </w:rPr>
        <w:t xml:space="preserve"> </w:t>
      </w:r>
      <w:r w:rsidR="00C5586B">
        <w:rPr>
          <w:rFonts w:cs="Tahoma"/>
        </w:rPr>
        <w:t>6</w:t>
      </w:r>
      <w:r w:rsidR="00300370">
        <w:rPr>
          <w:rFonts w:cs="Tahoma"/>
        </w:rPr>
        <w:t>.</w:t>
      </w:r>
      <w:r>
        <w:rPr>
          <w:rFonts w:cs="Tahoma"/>
        </w:rPr>
        <w:t xml:space="preserve"> </w:t>
      </w:r>
      <w:r w:rsidR="00300370">
        <w:rPr>
          <w:rFonts w:cs="Tahoma"/>
        </w:rPr>
        <w:t>2020</w:t>
      </w:r>
    </w:p>
    <w:p w:rsidR="008A094E" w:rsidRDefault="008A094E" w:rsidP="00463416">
      <w:pPr>
        <w:rPr>
          <w:rFonts w:cs="Tahoma"/>
        </w:rPr>
      </w:pPr>
    </w:p>
    <w:p w:rsidR="008A094E" w:rsidRDefault="008A094E" w:rsidP="00463416">
      <w:pPr>
        <w:rPr>
          <w:rFonts w:cs="Tahoma"/>
        </w:rPr>
      </w:pPr>
    </w:p>
    <w:p w:rsidR="00E07CA0" w:rsidRDefault="00E07CA0" w:rsidP="00463416">
      <w:pPr>
        <w:rPr>
          <w:rFonts w:cs="Tahoma"/>
        </w:rPr>
      </w:pPr>
    </w:p>
    <w:p w:rsidR="00E07CA0" w:rsidRDefault="00E07CA0" w:rsidP="00463416">
      <w:pPr>
        <w:rPr>
          <w:rFonts w:cs="Tahoma"/>
        </w:rPr>
      </w:pPr>
    </w:p>
    <w:p w:rsidR="008A094E" w:rsidRDefault="008A094E" w:rsidP="00463416">
      <w:pPr>
        <w:rPr>
          <w:rFonts w:cs="Tahoma"/>
        </w:rPr>
      </w:pPr>
    </w:p>
    <w:p w:rsidR="00015C55" w:rsidRDefault="00015C55" w:rsidP="00463416">
      <w:pPr>
        <w:rPr>
          <w:rFonts w:cs="Tahoma"/>
        </w:rPr>
      </w:pPr>
      <w:r>
        <w:rPr>
          <w:rFonts w:cs="Tahoma"/>
        </w:rPr>
        <w:t>Ing.</w:t>
      </w:r>
      <w:r w:rsidR="000F4241">
        <w:rPr>
          <w:rFonts w:cs="Tahoma"/>
        </w:rPr>
        <w:t xml:space="preserve"> </w:t>
      </w:r>
      <w:r w:rsidR="00E201C2">
        <w:rPr>
          <w:rFonts w:cs="Tahoma"/>
        </w:rPr>
        <w:t>Václav Fejtek</w:t>
      </w:r>
      <w:r w:rsidR="008A094E">
        <w:rPr>
          <w:rFonts w:cs="Tahoma"/>
        </w:rPr>
        <w:tab/>
      </w:r>
      <w:r w:rsidR="00E201C2">
        <w:rPr>
          <w:rFonts w:cs="Tahoma"/>
        </w:rPr>
        <w:tab/>
      </w:r>
      <w:r w:rsidR="008A094E">
        <w:rPr>
          <w:rFonts w:cs="Tahoma"/>
        </w:rPr>
        <w:tab/>
      </w:r>
      <w:r w:rsidR="00E201C2">
        <w:rPr>
          <w:rFonts w:cs="Tahoma"/>
        </w:rPr>
        <w:tab/>
      </w:r>
      <w:r w:rsidR="00E201C2">
        <w:rPr>
          <w:rFonts w:cs="Tahoma"/>
        </w:rPr>
        <w:tab/>
      </w:r>
      <w:r w:rsidR="00E201C2">
        <w:rPr>
          <w:rFonts w:cs="Tahoma"/>
        </w:rPr>
        <w:tab/>
      </w:r>
      <w:r w:rsidR="00E201C2">
        <w:rPr>
          <w:rFonts w:cs="Tahoma"/>
        </w:rPr>
        <w:tab/>
      </w:r>
      <w:r>
        <w:rPr>
          <w:rFonts w:cs="Tahoma"/>
        </w:rPr>
        <w:t>Jiří Malý</w:t>
      </w:r>
    </w:p>
    <w:p w:rsidR="005E1055" w:rsidRDefault="00E201C2" w:rsidP="00D72C16">
      <w:pPr>
        <w:ind w:firstLine="708"/>
      </w:pPr>
      <w:r>
        <w:rPr>
          <w:rFonts w:cs="Tahoma"/>
        </w:rPr>
        <w:t>starosta</w:t>
      </w:r>
      <w:r>
        <w:rPr>
          <w:rFonts w:cs="Tahoma"/>
        </w:rPr>
        <w:tab/>
      </w:r>
      <w:r w:rsidR="008A094E">
        <w:rPr>
          <w:rFonts w:cs="Tahoma"/>
        </w:rPr>
        <w:tab/>
      </w:r>
      <w:r>
        <w:rPr>
          <w:rFonts w:cs="Tahoma"/>
        </w:rPr>
        <w:tab/>
      </w:r>
      <w:r w:rsidR="008A094E"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</w:r>
      <w:r w:rsidR="00015C55">
        <w:rPr>
          <w:rFonts w:cs="Tahoma"/>
        </w:rPr>
        <w:t>místostarosta</w:t>
      </w:r>
    </w:p>
    <w:sectPr w:rsidR="005E10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A50765F"/>
    <w:multiLevelType w:val="hybridMultilevel"/>
    <w:tmpl w:val="3EC2100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975B45"/>
    <w:multiLevelType w:val="hybridMultilevel"/>
    <w:tmpl w:val="67940CA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27547C"/>
    <w:multiLevelType w:val="hybridMultilevel"/>
    <w:tmpl w:val="B816D4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775329"/>
    <w:multiLevelType w:val="hybridMultilevel"/>
    <w:tmpl w:val="ABC2E68C"/>
    <w:lvl w:ilvl="0" w:tplc="75ACE2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C46E6A"/>
    <w:multiLevelType w:val="hybridMultilevel"/>
    <w:tmpl w:val="64A8D9D6"/>
    <w:lvl w:ilvl="0" w:tplc="0405000F">
      <w:start w:val="1"/>
      <w:numFmt w:val="decimal"/>
      <w:lvlText w:val="%1."/>
      <w:lvlJc w:val="left"/>
      <w:pPr>
        <w:ind w:left="780" w:hanging="360"/>
      </w:p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5C55"/>
    <w:rsid w:val="00010AEB"/>
    <w:rsid w:val="00015641"/>
    <w:rsid w:val="00015C55"/>
    <w:rsid w:val="0004600D"/>
    <w:rsid w:val="00066C95"/>
    <w:rsid w:val="00076284"/>
    <w:rsid w:val="00092220"/>
    <w:rsid w:val="000B53B0"/>
    <w:rsid w:val="000D4459"/>
    <w:rsid w:val="000D45A9"/>
    <w:rsid w:val="000F4241"/>
    <w:rsid w:val="001110D4"/>
    <w:rsid w:val="00180890"/>
    <w:rsid w:val="00193AB8"/>
    <w:rsid w:val="00194429"/>
    <w:rsid w:val="001D0567"/>
    <w:rsid w:val="001E71A2"/>
    <w:rsid w:val="001F64B8"/>
    <w:rsid w:val="002257DA"/>
    <w:rsid w:val="0024565A"/>
    <w:rsid w:val="00245B16"/>
    <w:rsid w:val="0026591C"/>
    <w:rsid w:val="00283579"/>
    <w:rsid w:val="002E2392"/>
    <w:rsid w:val="002E44A4"/>
    <w:rsid w:val="002F5DDE"/>
    <w:rsid w:val="00300370"/>
    <w:rsid w:val="00323086"/>
    <w:rsid w:val="00325E8E"/>
    <w:rsid w:val="00371241"/>
    <w:rsid w:val="00372315"/>
    <w:rsid w:val="00383FBC"/>
    <w:rsid w:val="0039122B"/>
    <w:rsid w:val="00393C38"/>
    <w:rsid w:val="00395290"/>
    <w:rsid w:val="003B2450"/>
    <w:rsid w:val="00417D8F"/>
    <w:rsid w:val="0046248F"/>
    <w:rsid w:val="00463416"/>
    <w:rsid w:val="00473081"/>
    <w:rsid w:val="004846BC"/>
    <w:rsid w:val="004937C6"/>
    <w:rsid w:val="00495A69"/>
    <w:rsid w:val="004D0299"/>
    <w:rsid w:val="004E33CF"/>
    <w:rsid w:val="005036CD"/>
    <w:rsid w:val="00552770"/>
    <w:rsid w:val="005633E9"/>
    <w:rsid w:val="00587D25"/>
    <w:rsid w:val="005938CF"/>
    <w:rsid w:val="005A155C"/>
    <w:rsid w:val="005A56D2"/>
    <w:rsid w:val="005D0922"/>
    <w:rsid w:val="005E1055"/>
    <w:rsid w:val="005F382F"/>
    <w:rsid w:val="005F6E61"/>
    <w:rsid w:val="00600117"/>
    <w:rsid w:val="00607AD6"/>
    <w:rsid w:val="0061240D"/>
    <w:rsid w:val="006435CC"/>
    <w:rsid w:val="006472B5"/>
    <w:rsid w:val="00650BFF"/>
    <w:rsid w:val="00690B8A"/>
    <w:rsid w:val="00693BD4"/>
    <w:rsid w:val="006A6403"/>
    <w:rsid w:val="006B23BC"/>
    <w:rsid w:val="006B33A1"/>
    <w:rsid w:val="006C13D7"/>
    <w:rsid w:val="006F5EFB"/>
    <w:rsid w:val="007021DF"/>
    <w:rsid w:val="00705B62"/>
    <w:rsid w:val="00750042"/>
    <w:rsid w:val="00751249"/>
    <w:rsid w:val="007619A8"/>
    <w:rsid w:val="007A5CDC"/>
    <w:rsid w:val="007E0AE7"/>
    <w:rsid w:val="007F00FE"/>
    <w:rsid w:val="007F63EA"/>
    <w:rsid w:val="00833E84"/>
    <w:rsid w:val="00845D55"/>
    <w:rsid w:val="008A094E"/>
    <w:rsid w:val="008C3BA8"/>
    <w:rsid w:val="008E368F"/>
    <w:rsid w:val="0095799C"/>
    <w:rsid w:val="00957B77"/>
    <w:rsid w:val="00960A5A"/>
    <w:rsid w:val="00984F1E"/>
    <w:rsid w:val="009C1FCE"/>
    <w:rsid w:val="009C7E62"/>
    <w:rsid w:val="009E0B17"/>
    <w:rsid w:val="009F5045"/>
    <w:rsid w:val="00A471B9"/>
    <w:rsid w:val="00A628F4"/>
    <w:rsid w:val="00A761E7"/>
    <w:rsid w:val="00A85501"/>
    <w:rsid w:val="00AA7AEF"/>
    <w:rsid w:val="00AC35FC"/>
    <w:rsid w:val="00AD6270"/>
    <w:rsid w:val="00B0182A"/>
    <w:rsid w:val="00B11A34"/>
    <w:rsid w:val="00B216D1"/>
    <w:rsid w:val="00B37CE7"/>
    <w:rsid w:val="00BA7E81"/>
    <w:rsid w:val="00BB5DD3"/>
    <w:rsid w:val="00BB5F73"/>
    <w:rsid w:val="00BC0BAE"/>
    <w:rsid w:val="00BC2099"/>
    <w:rsid w:val="00BD1191"/>
    <w:rsid w:val="00BD6F9A"/>
    <w:rsid w:val="00BF117F"/>
    <w:rsid w:val="00BF1FB9"/>
    <w:rsid w:val="00C10EE8"/>
    <w:rsid w:val="00C36519"/>
    <w:rsid w:val="00C5586B"/>
    <w:rsid w:val="00C870C3"/>
    <w:rsid w:val="00C96262"/>
    <w:rsid w:val="00CD2E7A"/>
    <w:rsid w:val="00CF2455"/>
    <w:rsid w:val="00D31ED0"/>
    <w:rsid w:val="00D35E8F"/>
    <w:rsid w:val="00D60ABD"/>
    <w:rsid w:val="00D72C16"/>
    <w:rsid w:val="00D80AF9"/>
    <w:rsid w:val="00D83EFE"/>
    <w:rsid w:val="00D8757B"/>
    <w:rsid w:val="00DC5789"/>
    <w:rsid w:val="00E07CA0"/>
    <w:rsid w:val="00E201C2"/>
    <w:rsid w:val="00E230E3"/>
    <w:rsid w:val="00E40A2E"/>
    <w:rsid w:val="00E42A6B"/>
    <w:rsid w:val="00E82BDE"/>
    <w:rsid w:val="00E8533A"/>
    <w:rsid w:val="00E90388"/>
    <w:rsid w:val="00EB04C9"/>
    <w:rsid w:val="00EB564F"/>
    <w:rsid w:val="00EC14F3"/>
    <w:rsid w:val="00F525AD"/>
    <w:rsid w:val="00F6475C"/>
    <w:rsid w:val="00F87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E6BE5C"/>
  <w15:chartTrackingRefBased/>
  <w15:docId w15:val="{8798FA6F-EA1F-4912-9C2C-98382C8C9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15C55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F424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F4241"/>
    <w:rPr>
      <w:rFonts w:ascii="Segoe UI" w:eastAsia="Lucida Sans Unicode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24565A"/>
    <w:pPr>
      <w:ind w:left="720"/>
      <w:contextualSpacing/>
    </w:pPr>
  </w:style>
  <w:style w:type="paragraph" w:styleId="Normlnweb">
    <w:name w:val="Normal (Web)"/>
    <w:basedOn w:val="Normln"/>
    <w:rsid w:val="006F5EFB"/>
    <w:pPr>
      <w:widowControl/>
      <w:suppressAutoHyphens w:val="0"/>
      <w:spacing w:before="280" w:after="280"/>
    </w:pPr>
    <w:rPr>
      <w:rFonts w:eastAsia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052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4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1456</TotalTime>
  <Pages>1</Pages>
  <Words>448</Words>
  <Characters>2647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Václav Fejtek</cp:lastModifiedBy>
  <cp:revision>95</cp:revision>
  <cp:lastPrinted>2020-06-03T10:26:00Z</cp:lastPrinted>
  <dcterms:created xsi:type="dcterms:W3CDTF">2018-11-12T07:31:00Z</dcterms:created>
  <dcterms:modified xsi:type="dcterms:W3CDTF">2020-06-03T10:26:00Z</dcterms:modified>
</cp:coreProperties>
</file>