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7071FF10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D5BF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BF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.2022</w:t>
      </w:r>
    </w:p>
    <w:p w14:paraId="33305B38" w14:textId="3A5A7169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8D5BFE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8D5BFE">
        <w:rPr>
          <w:rFonts w:ascii="Times New Roman" w:hAnsi="Times New Roman" w:cs="Times New Roman"/>
          <w:sz w:val="24"/>
          <w:szCs w:val="24"/>
        </w:rPr>
        <w:t>21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3BD83B72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D5BF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093EA961" w14:textId="6E9A1170" w:rsidR="00C8455E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E8140A" w:rsidRPr="000D15BD">
        <w:rPr>
          <w:rFonts w:ascii="Times New Roman" w:hAnsi="Times New Roman" w:cs="Times New Roman"/>
          <w:sz w:val="24"/>
          <w:szCs w:val="24"/>
        </w:rPr>
        <w:t>Mgr. Pavel Tulej</w:t>
      </w:r>
      <w:r w:rsidR="00F65621">
        <w:rPr>
          <w:rFonts w:ascii="Times New Roman" w:hAnsi="Times New Roman" w:cs="Times New Roman"/>
          <w:sz w:val="24"/>
          <w:szCs w:val="24"/>
        </w:rPr>
        <w:t>,</w:t>
      </w:r>
      <w:r w:rsidR="00C8455E">
        <w:rPr>
          <w:rFonts w:ascii="Times New Roman" w:hAnsi="Times New Roman" w:cs="Times New Roman"/>
          <w:sz w:val="24"/>
          <w:szCs w:val="24"/>
        </w:rPr>
        <w:t xml:space="preserve"> </w:t>
      </w:r>
      <w:r w:rsidR="00C8455E" w:rsidRPr="000D15BD">
        <w:rPr>
          <w:rFonts w:ascii="Times New Roman" w:hAnsi="Times New Roman" w:cs="Times New Roman"/>
          <w:sz w:val="24"/>
          <w:szCs w:val="24"/>
        </w:rPr>
        <w:t>Martin Vávra</w:t>
      </w:r>
      <w:r w:rsidR="00C8455E">
        <w:rPr>
          <w:rFonts w:ascii="Times New Roman" w:hAnsi="Times New Roman" w:cs="Times New Roman"/>
          <w:sz w:val="24"/>
          <w:szCs w:val="24"/>
        </w:rPr>
        <w:t xml:space="preserve">, </w:t>
      </w:r>
      <w:r w:rsidR="00834FBD">
        <w:rPr>
          <w:rFonts w:ascii="Times New Roman" w:hAnsi="Times New Roman" w:cs="Times New Roman"/>
          <w:sz w:val="24"/>
          <w:szCs w:val="24"/>
        </w:rPr>
        <w:t xml:space="preserve">Omluven: </w:t>
      </w:r>
      <w:r w:rsidR="00834FBD" w:rsidRPr="000D15BD">
        <w:rPr>
          <w:rFonts w:ascii="Times New Roman" w:hAnsi="Times New Roman" w:cs="Times New Roman"/>
          <w:sz w:val="24"/>
          <w:szCs w:val="24"/>
        </w:rPr>
        <w:t>Ing. Vít Kocián,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DFFA0A0" w14:textId="2A388B16" w:rsidR="00C8455E" w:rsidRDefault="00E16FEB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Kontejner </w:t>
      </w:r>
      <w:r w:rsidR="00F65621">
        <w:rPr>
          <w:rFonts w:cs="Tahoma"/>
        </w:rPr>
        <w:t>S</w:t>
      </w:r>
      <w:r>
        <w:rPr>
          <w:rFonts w:cs="Tahoma"/>
        </w:rPr>
        <w:t>větlá</w:t>
      </w:r>
    </w:p>
    <w:p w14:paraId="12A082D6" w14:textId="49A89F63" w:rsidR="00634306" w:rsidRDefault="00943AE5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Dodatek CODEXIS</w:t>
      </w:r>
    </w:p>
    <w:p w14:paraId="74F797C9" w14:textId="77777777" w:rsidR="00602C0A" w:rsidRDefault="00602C0A" w:rsidP="00602C0A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Svatováclavský pochod</w:t>
      </w:r>
    </w:p>
    <w:p w14:paraId="64F76A69" w14:textId="48362613" w:rsidR="00943AE5" w:rsidRDefault="004906AF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Nákup </w:t>
      </w:r>
      <w:proofErr w:type="spellStart"/>
      <w:r>
        <w:rPr>
          <w:rFonts w:cs="Tahoma"/>
        </w:rPr>
        <w:t>rider</w:t>
      </w:r>
      <w:proofErr w:type="spellEnd"/>
      <w:r>
        <w:rPr>
          <w:rFonts w:cs="Tahoma"/>
        </w:rPr>
        <w:t xml:space="preserve"> Hus</w:t>
      </w:r>
      <w:r w:rsidR="00607CF3">
        <w:rPr>
          <w:rFonts w:cs="Tahoma"/>
        </w:rPr>
        <w:t>qvarna</w:t>
      </w:r>
    </w:p>
    <w:p w14:paraId="17BADBCA" w14:textId="600D434E" w:rsidR="000A339B" w:rsidRDefault="00A71F4F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Pořezání stromů u hřiště u školy</w:t>
      </w:r>
    </w:p>
    <w:p w14:paraId="36607857" w14:textId="11E32F63" w:rsidR="00B420B8" w:rsidRDefault="00B420B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rozkládacího stanu</w:t>
      </w:r>
    </w:p>
    <w:p w14:paraId="539DAF9F" w14:textId="225F28A2" w:rsidR="00B420B8" w:rsidRDefault="00B420B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Závěsný odznak – oprávnění Bartoš</w:t>
      </w:r>
    </w:p>
    <w:p w14:paraId="77DBFB9F" w14:textId="569F3FD3" w:rsidR="00B420B8" w:rsidRDefault="00B420B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Rozhledna</w:t>
      </w:r>
    </w:p>
    <w:p w14:paraId="16911354" w14:textId="77777777" w:rsidR="00B420B8" w:rsidRDefault="00B420B8" w:rsidP="00B420B8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D9F78A1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612CC6C7" w14:textId="29E38584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1885E84E" w14:textId="77777777" w:rsidR="00634306" w:rsidRDefault="00634306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360EB0A9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 w:rsidR="008D5BFE">
        <w:t>dle předložené nabídky nákup</w:t>
      </w:r>
      <w:r w:rsidR="00E16FEB">
        <w:t xml:space="preserve"> kontejneru na nápojové kartony (tetrapak) na Světlé. </w:t>
      </w:r>
      <w:r>
        <w:t xml:space="preserve"> </w:t>
      </w:r>
    </w:p>
    <w:p w14:paraId="3AC372DD" w14:textId="77777777" w:rsidR="00943AE5" w:rsidRDefault="00065EC0" w:rsidP="008D5BF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0F21A3">
        <w:rPr>
          <w:rFonts w:cs="Tahoma"/>
        </w:rPr>
        <w:t xml:space="preserve">Projednala a schválila </w:t>
      </w:r>
      <w:r w:rsidR="008D5BFE">
        <w:rPr>
          <w:rFonts w:cs="Tahoma"/>
        </w:rPr>
        <w:t xml:space="preserve">předložený Dodatek </w:t>
      </w:r>
      <w:r w:rsidR="00943AE5">
        <w:rPr>
          <w:rFonts w:cs="Tahoma"/>
        </w:rPr>
        <w:t xml:space="preserve">č. 1 </w:t>
      </w:r>
      <w:r w:rsidR="008D5BFE">
        <w:rPr>
          <w:rFonts w:cs="Tahoma"/>
        </w:rPr>
        <w:t>k</w:t>
      </w:r>
      <w:r w:rsidR="00943AE5">
        <w:rPr>
          <w:rFonts w:cs="Tahoma"/>
        </w:rPr>
        <w:t> Servisní smlouvě č. 490180962 programového vybavení CODEXIS GREEN a pověřuje starostu jeho podpisem.</w:t>
      </w:r>
    </w:p>
    <w:p w14:paraId="3FA019CD" w14:textId="3371946D" w:rsidR="00602C0A" w:rsidRDefault="00602C0A" w:rsidP="00602C0A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pořádání 4.-tého ročníku Svatováclavského pochodu 24. 9. 2022 a souhlasí se zřízením zázemí na louce pod parkovištěm. </w:t>
      </w:r>
    </w:p>
    <w:p w14:paraId="7A59A408" w14:textId="54EBBE02" w:rsidR="00634306" w:rsidRDefault="00607CF3" w:rsidP="008D5BFE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 dle předložených nabíde</w:t>
      </w:r>
      <w:r w:rsidR="00A71F4F">
        <w:rPr>
          <w:rFonts w:cs="Tahoma"/>
        </w:rPr>
        <w:t>k</w:t>
      </w:r>
      <w:r>
        <w:rPr>
          <w:rFonts w:cs="Tahoma"/>
        </w:rPr>
        <w:t xml:space="preserve"> nákup Husqvarna </w:t>
      </w:r>
      <w:proofErr w:type="spellStart"/>
      <w:r>
        <w:rPr>
          <w:rFonts w:cs="Tahoma"/>
        </w:rPr>
        <w:t>rider</w:t>
      </w:r>
      <w:proofErr w:type="spellEnd"/>
      <w:r>
        <w:rPr>
          <w:rFonts w:cs="Tahoma"/>
        </w:rPr>
        <w:t xml:space="preserve"> R216T AWD.</w:t>
      </w:r>
    </w:p>
    <w:p w14:paraId="06A9D347" w14:textId="695317EB" w:rsidR="00634306" w:rsidRDefault="000A339B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71F4F">
        <w:rPr>
          <w:rFonts w:cs="Tahoma"/>
        </w:rPr>
        <w:t xml:space="preserve">Projednala a schválila </w:t>
      </w:r>
      <w:r w:rsidR="00A71F4F">
        <w:rPr>
          <w:rFonts w:cs="Tahoma"/>
        </w:rPr>
        <w:t>pořezání vzrostlých smrků a borovic u hřiště v areálu ZŠ a MŠ Louňovice pod Blaníkem s tím, že za uvedené stromy budou vysazeny stromy menší (ovocné)</w:t>
      </w:r>
    </w:p>
    <w:p w14:paraId="33C977FA" w14:textId="37A687A6" w:rsidR="00B420B8" w:rsidRDefault="00B420B8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 dle předložené nabídky nákup rozkládacího stanu od fa. TKF, spol. s.r.o.</w:t>
      </w:r>
    </w:p>
    <w:p w14:paraId="0AAEB902" w14:textId="2FD5697A" w:rsidR="00B420B8" w:rsidRDefault="00B420B8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Projednala a schválila</w:t>
      </w:r>
      <w:r w:rsidR="006A3463">
        <w:rPr>
          <w:rFonts w:cs="Tahoma"/>
        </w:rPr>
        <w:t xml:space="preserve"> dle § 108 zákona o obcích, že při svatebních obřadech může závěsný odznak se státním znakem užívat zastupitel Vít Bartoš.  </w:t>
      </w:r>
    </w:p>
    <w:p w14:paraId="506B07E4" w14:textId="2E9A5451" w:rsidR="00A71F4F" w:rsidRPr="00A71F4F" w:rsidRDefault="00A71F4F" w:rsidP="008B73A6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 xml:space="preserve">Projednala </w:t>
      </w:r>
      <w:r w:rsidR="006D07F4">
        <w:rPr>
          <w:rFonts w:cs="Tahoma"/>
        </w:rPr>
        <w:t xml:space="preserve">stížnosti na obsluhu rozhledny s tím, že na tyto bude pronajímatel upozorněn, na příští radě bude řešen další pronájem rozhledny. </w:t>
      </w:r>
    </w:p>
    <w:p w14:paraId="3B499D31" w14:textId="77777777" w:rsidR="00634306" w:rsidRPr="00634306" w:rsidRDefault="00634306" w:rsidP="00634306">
      <w:pPr>
        <w:jc w:val="both"/>
        <w:rPr>
          <w:rFonts w:cs="Tahoma"/>
        </w:rPr>
      </w:pPr>
    </w:p>
    <w:p w14:paraId="302A97BF" w14:textId="450A799E" w:rsid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537E525D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2"/>
  </w:num>
  <w:num w:numId="3" w16cid:durableId="2047951120">
    <w:abstractNumId w:val="0"/>
  </w:num>
  <w:num w:numId="4" w16cid:durableId="12649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F21A3"/>
    <w:rsid w:val="000F48E5"/>
    <w:rsid w:val="00102365"/>
    <w:rsid w:val="00103A1C"/>
    <w:rsid w:val="00142336"/>
    <w:rsid w:val="00157557"/>
    <w:rsid w:val="001D0D39"/>
    <w:rsid w:val="001F62E3"/>
    <w:rsid w:val="002478B3"/>
    <w:rsid w:val="002521E8"/>
    <w:rsid w:val="0026645A"/>
    <w:rsid w:val="00295554"/>
    <w:rsid w:val="003166F7"/>
    <w:rsid w:val="0034649B"/>
    <w:rsid w:val="003547EE"/>
    <w:rsid w:val="003636B2"/>
    <w:rsid w:val="00367B21"/>
    <w:rsid w:val="003961D1"/>
    <w:rsid w:val="003B3962"/>
    <w:rsid w:val="003C4AFB"/>
    <w:rsid w:val="003D6274"/>
    <w:rsid w:val="003E3525"/>
    <w:rsid w:val="00402DD1"/>
    <w:rsid w:val="00427F35"/>
    <w:rsid w:val="0043728C"/>
    <w:rsid w:val="00480847"/>
    <w:rsid w:val="004906AF"/>
    <w:rsid w:val="004E56AC"/>
    <w:rsid w:val="0053267D"/>
    <w:rsid w:val="005360B6"/>
    <w:rsid w:val="00543C54"/>
    <w:rsid w:val="0056711C"/>
    <w:rsid w:val="005838EC"/>
    <w:rsid w:val="00602C0A"/>
    <w:rsid w:val="00607CF3"/>
    <w:rsid w:val="00610BFD"/>
    <w:rsid w:val="006217F4"/>
    <w:rsid w:val="00623314"/>
    <w:rsid w:val="00634306"/>
    <w:rsid w:val="00674A14"/>
    <w:rsid w:val="006762DE"/>
    <w:rsid w:val="00683344"/>
    <w:rsid w:val="006A01BC"/>
    <w:rsid w:val="006A3463"/>
    <w:rsid w:val="006B48CD"/>
    <w:rsid w:val="006C17EF"/>
    <w:rsid w:val="006D07F4"/>
    <w:rsid w:val="006D2E3C"/>
    <w:rsid w:val="006F1751"/>
    <w:rsid w:val="0072163C"/>
    <w:rsid w:val="00724567"/>
    <w:rsid w:val="00744E5C"/>
    <w:rsid w:val="0074774B"/>
    <w:rsid w:val="007763DF"/>
    <w:rsid w:val="007A5405"/>
    <w:rsid w:val="007D156F"/>
    <w:rsid w:val="007D42D5"/>
    <w:rsid w:val="007D48A5"/>
    <w:rsid w:val="007E5475"/>
    <w:rsid w:val="007F2C6B"/>
    <w:rsid w:val="008000C0"/>
    <w:rsid w:val="00834FBD"/>
    <w:rsid w:val="008659D1"/>
    <w:rsid w:val="0087443D"/>
    <w:rsid w:val="008A47D9"/>
    <w:rsid w:val="008B0CDA"/>
    <w:rsid w:val="008D5BFE"/>
    <w:rsid w:val="008E3B2A"/>
    <w:rsid w:val="0091187B"/>
    <w:rsid w:val="00914D56"/>
    <w:rsid w:val="00940120"/>
    <w:rsid w:val="00943AE5"/>
    <w:rsid w:val="009776BC"/>
    <w:rsid w:val="009E3EB1"/>
    <w:rsid w:val="00A10E94"/>
    <w:rsid w:val="00A71F4F"/>
    <w:rsid w:val="00B00F4A"/>
    <w:rsid w:val="00B06213"/>
    <w:rsid w:val="00B12279"/>
    <w:rsid w:val="00B26B66"/>
    <w:rsid w:val="00B319A3"/>
    <w:rsid w:val="00B420B8"/>
    <w:rsid w:val="00BC1665"/>
    <w:rsid w:val="00BF0A79"/>
    <w:rsid w:val="00BF3F7E"/>
    <w:rsid w:val="00C560EA"/>
    <w:rsid w:val="00C618A0"/>
    <w:rsid w:val="00C7183C"/>
    <w:rsid w:val="00C8455E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B39CE"/>
    <w:rsid w:val="00DC51A1"/>
    <w:rsid w:val="00DD0BE3"/>
    <w:rsid w:val="00E16CF7"/>
    <w:rsid w:val="00E16F67"/>
    <w:rsid w:val="00E16FEB"/>
    <w:rsid w:val="00E24B93"/>
    <w:rsid w:val="00E73417"/>
    <w:rsid w:val="00E8140A"/>
    <w:rsid w:val="00EF5B00"/>
    <w:rsid w:val="00F172C4"/>
    <w:rsid w:val="00F22F42"/>
    <w:rsid w:val="00F65621"/>
    <w:rsid w:val="00F7129C"/>
    <w:rsid w:val="00F866A9"/>
    <w:rsid w:val="00F9135A"/>
    <w:rsid w:val="00FC03A5"/>
    <w:rsid w:val="00FC538F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80</cp:revision>
  <cp:lastPrinted>2022-07-29T11:28:00Z</cp:lastPrinted>
  <dcterms:created xsi:type="dcterms:W3CDTF">2022-02-15T08:30:00Z</dcterms:created>
  <dcterms:modified xsi:type="dcterms:W3CDTF">2022-09-15T11:32:00Z</dcterms:modified>
</cp:coreProperties>
</file>