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F6" w14:textId="50F7107D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D05EBB">
        <w:rPr>
          <w:rFonts w:cs="Tahoma"/>
          <w:sz w:val="28"/>
          <w:szCs w:val="28"/>
          <w:u w:val="single"/>
        </w:rPr>
        <w:t>27</w:t>
      </w:r>
      <w:r w:rsidR="00015C55">
        <w:rPr>
          <w:rFonts w:cs="Tahoma"/>
          <w:sz w:val="28"/>
          <w:szCs w:val="28"/>
          <w:u w:val="single"/>
        </w:rPr>
        <w:t>.</w:t>
      </w:r>
      <w:r w:rsidR="00BC5B8C">
        <w:rPr>
          <w:rFonts w:cs="Tahoma"/>
          <w:sz w:val="28"/>
          <w:szCs w:val="28"/>
          <w:u w:val="single"/>
        </w:rPr>
        <w:t>4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294760">
        <w:rPr>
          <w:rFonts w:cs="Tahoma"/>
          <w:sz w:val="28"/>
          <w:szCs w:val="28"/>
          <w:u w:val="single"/>
        </w:rPr>
        <w:t>1</w:t>
      </w:r>
    </w:p>
    <w:p w14:paraId="32215664" w14:textId="7CBD3E7E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D05EBB">
        <w:rPr>
          <w:rFonts w:cs="Tahoma"/>
        </w:rPr>
        <w:t>Úřadu 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</w:t>
      </w:r>
      <w:r w:rsidR="00D05EBB">
        <w:rPr>
          <w:rFonts w:cs="Tahoma"/>
        </w:rPr>
        <w:t>19</w:t>
      </w:r>
      <w:r w:rsidR="009E0B17">
        <w:rPr>
          <w:rFonts w:cs="Tahoma"/>
        </w:rPr>
        <w:t>:</w:t>
      </w:r>
      <w:r w:rsidR="00D05EBB">
        <w:rPr>
          <w:rFonts w:cs="Tahoma"/>
        </w:rPr>
        <w:t>0</w:t>
      </w:r>
      <w:r w:rsidR="00BC5B8C">
        <w:rPr>
          <w:rFonts w:cs="Tahoma"/>
        </w:rPr>
        <w:t>0</w:t>
      </w:r>
      <w:r w:rsidR="00B37CE7">
        <w:rPr>
          <w:rFonts w:cs="Tahoma"/>
        </w:rPr>
        <w:t xml:space="preserve"> hod. do </w:t>
      </w:r>
      <w:r w:rsidR="0054319B">
        <w:rPr>
          <w:rFonts w:cs="Tahoma"/>
        </w:rPr>
        <w:t>21</w:t>
      </w:r>
      <w:r w:rsidR="006C13D7">
        <w:rPr>
          <w:rFonts w:cs="Tahoma"/>
        </w:rPr>
        <w:t>:</w:t>
      </w:r>
      <w:r w:rsidR="0054319B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083B869B" w14:textId="1C6B9DD8" w:rsidR="0037149F" w:rsidRDefault="00A471B9" w:rsidP="00761464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D05EBB">
        <w:rPr>
          <w:rFonts w:cs="Tahoma"/>
          <w:sz w:val="28"/>
          <w:szCs w:val="28"/>
          <w:u w:val="single"/>
        </w:rPr>
        <w:t>6</w:t>
      </w:r>
      <w:r w:rsidR="006435CC">
        <w:rPr>
          <w:rFonts w:cs="Tahoma"/>
          <w:sz w:val="28"/>
          <w:szCs w:val="28"/>
          <w:u w:val="single"/>
        </w:rPr>
        <w:t>/202</w:t>
      </w:r>
      <w:r w:rsidR="00294760">
        <w:rPr>
          <w:rFonts w:cs="Tahoma"/>
          <w:sz w:val="28"/>
          <w:szCs w:val="28"/>
          <w:u w:val="single"/>
        </w:rPr>
        <w:t>1</w:t>
      </w:r>
    </w:p>
    <w:p w14:paraId="70D1D4C0" w14:textId="77777777" w:rsidR="00CA4F0F" w:rsidRDefault="00CA4F0F" w:rsidP="00761464">
      <w:pPr>
        <w:jc w:val="center"/>
        <w:rPr>
          <w:rFonts w:cs="Tahoma"/>
          <w:sz w:val="28"/>
          <w:szCs w:val="28"/>
          <w:u w:val="single"/>
        </w:rPr>
      </w:pPr>
    </w:p>
    <w:p w14:paraId="4A7CD020" w14:textId="2765FBCA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</w:t>
      </w:r>
      <w:r w:rsidR="00A41BBF">
        <w:rPr>
          <w:rFonts w:cs="Tahoma"/>
        </w:rPr>
        <w:t xml:space="preserve"> </w:t>
      </w:r>
      <w:r>
        <w:rPr>
          <w:rFonts w:cs="Tahoma"/>
        </w:rPr>
        <w:t>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AFC584A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3DFD7431" w14:textId="677DF631" w:rsidR="00CF79F6" w:rsidRDefault="00D05EBB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Účetní závěrka ZŠ </w:t>
      </w:r>
    </w:p>
    <w:p w14:paraId="0594F0EE" w14:textId="1EB32839" w:rsidR="00586744" w:rsidRPr="00586744" w:rsidRDefault="00603D43" w:rsidP="00586744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Nájem nebytový prostor čp. 16</w:t>
      </w:r>
    </w:p>
    <w:p w14:paraId="3B1BFCA0" w14:textId="5001444A" w:rsidR="00586744" w:rsidRDefault="00603D43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Komunikace Na Smírech</w:t>
      </w:r>
    </w:p>
    <w:p w14:paraId="5BA59CB4" w14:textId="534E68A9" w:rsidR="00CD1DA1" w:rsidRDefault="00BD5318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VŘ – obsluha ČOV a školník</w:t>
      </w:r>
    </w:p>
    <w:p w14:paraId="0211FA7C" w14:textId="73D4CC5F" w:rsidR="00BD5318" w:rsidRDefault="006F4395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Výsadba stromů </w:t>
      </w:r>
      <w:r w:rsidR="002E636E">
        <w:rPr>
          <w:rFonts w:cs="Tahoma"/>
        </w:rPr>
        <w:t>–</w:t>
      </w:r>
      <w:r>
        <w:rPr>
          <w:rFonts w:cs="Tahoma"/>
        </w:rPr>
        <w:t xml:space="preserve"> Světlá</w:t>
      </w:r>
    </w:p>
    <w:p w14:paraId="45B15FE8" w14:textId="3C41FCC5" w:rsidR="00391536" w:rsidRDefault="00391536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požární zbrojnice</w:t>
      </w:r>
    </w:p>
    <w:p w14:paraId="4A8AF31F" w14:textId="3AF5540B" w:rsidR="00391536" w:rsidRDefault="00391536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Žádost o pronájem prodejního místa (parkoviště)</w:t>
      </w:r>
    </w:p>
    <w:p w14:paraId="70A5F11A" w14:textId="5EB0CBF9" w:rsidR="004415EA" w:rsidRDefault="004415EA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Žádost o příspěvek – TAJV, </w:t>
      </w:r>
      <w:proofErr w:type="spellStart"/>
      <w:r>
        <w:rPr>
          <w:rFonts w:cs="Tahoma"/>
        </w:rPr>
        <w:t>z.s</w:t>
      </w:r>
      <w:proofErr w:type="spellEnd"/>
      <w:r>
        <w:rPr>
          <w:rFonts w:cs="Tahoma"/>
        </w:rPr>
        <w:t>.</w:t>
      </w:r>
    </w:p>
    <w:p w14:paraId="6F9FF2CF" w14:textId="77777777" w:rsidR="00CD1DA1" w:rsidRPr="00CD1DA1" w:rsidRDefault="00CD1DA1" w:rsidP="00CD1DA1">
      <w:pPr>
        <w:tabs>
          <w:tab w:val="left" w:pos="360"/>
        </w:tabs>
        <w:jc w:val="both"/>
        <w:rPr>
          <w:rFonts w:cs="Tahoma"/>
        </w:rPr>
      </w:pPr>
    </w:p>
    <w:p w14:paraId="529DCF1F" w14:textId="56672C2F" w:rsidR="00EB435D" w:rsidRPr="00AB1BAC" w:rsidRDefault="00463416" w:rsidP="00AB1B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5637A0B0" w14:textId="77777777" w:rsidR="00CA4F0F" w:rsidRDefault="00CA4F0F" w:rsidP="00114723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BB2FE43" w14:textId="1D1786F1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6AAFB5A5" w14:textId="7F816BEF" w:rsidR="00B97829" w:rsidRDefault="00C26109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D05EBB">
        <w:rPr>
          <w:rFonts w:cs="Tahoma"/>
        </w:rPr>
        <w:t>účetní závěrku ZŠ a MŠ Louňovice pod Blaníkem a přebytek hospodářského výsledku přidělila do</w:t>
      </w:r>
      <w:r w:rsidR="00603D43">
        <w:rPr>
          <w:rFonts w:cs="Tahoma"/>
        </w:rPr>
        <w:t xml:space="preserve"> Fondu rezerv. </w:t>
      </w:r>
    </w:p>
    <w:p w14:paraId="2A0239DB" w14:textId="282678B2" w:rsidR="00203948" w:rsidRDefault="00203948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schválila, </w:t>
      </w:r>
      <w:r w:rsidR="00603D43">
        <w:rPr>
          <w:rFonts w:cs="Tahoma"/>
        </w:rPr>
        <w:t xml:space="preserve">na základě žádosti přidělit pronájem nebytových prostor v budově úřadu čp. 16 panu M.K., kdy nájem stanovila v celkové výši 3.805,- Kč, kdy náklady na elektřinu a vodné a stočné budou hrazeny zálohově a poté vyúčtovány dle spotřebovaného množství.  </w:t>
      </w:r>
    </w:p>
    <w:p w14:paraId="320F4FE6" w14:textId="78C44D5C" w:rsidR="00203948" w:rsidRDefault="00203948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CD1DA1">
        <w:rPr>
          <w:rFonts w:cs="Tahoma"/>
        </w:rPr>
        <w:t xml:space="preserve">předloženou cenovou nabídku od fa. </w:t>
      </w:r>
      <w:proofErr w:type="spellStart"/>
      <w:r w:rsidR="00CD1DA1">
        <w:rPr>
          <w:rFonts w:cs="Tahoma"/>
        </w:rPr>
        <w:t>Vialit</w:t>
      </w:r>
      <w:proofErr w:type="spellEnd"/>
      <w:r w:rsidR="00CD1DA1">
        <w:rPr>
          <w:rFonts w:cs="Tahoma"/>
        </w:rPr>
        <w:t xml:space="preserve"> Soběslav spol. s.r.o., Na </w:t>
      </w:r>
      <w:proofErr w:type="spellStart"/>
      <w:r w:rsidR="00CD1DA1">
        <w:rPr>
          <w:rFonts w:cs="Tahoma"/>
        </w:rPr>
        <w:t>Švadlačkách</w:t>
      </w:r>
      <w:proofErr w:type="spellEnd"/>
      <w:r w:rsidR="00CD1DA1">
        <w:rPr>
          <w:rFonts w:cs="Tahoma"/>
        </w:rPr>
        <w:t xml:space="preserve"> 478/II, Soběslav, na opravu části komunikace Na Smírech, která není zahrnuta v dotované akci</w:t>
      </w:r>
      <w:r w:rsidR="00483F94">
        <w:rPr>
          <w:rFonts w:cs="Tahoma"/>
        </w:rPr>
        <w:t xml:space="preserve">, v hodnotě </w:t>
      </w:r>
      <w:r w:rsidR="00CD1DA1">
        <w:rPr>
          <w:rFonts w:cs="Tahoma"/>
        </w:rPr>
        <w:t>128</w:t>
      </w:r>
      <w:r w:rsidR="00483F94">
        <w:rPr>
          <w:rFonts w:cs="Tahoma"/>
        </w:rPr>
        <w:t>.</w:t>
      </w:r>
      <w:r w:rsidR="00CD1DA1">
        <w:rPr>
          <w:rFonts w:cs="Tahoma"/>
        </w:rPr>
        <w:t>250</w:t>
      </w:r>
      <w:r w:rsidR="0019677C">
        <w:rPr>
          <w:rFonts w:cs="Tahoma"/>
        </w:rPr>
        <w:t xml:space="preserve">,- </w:t>
      </w:r>
      <w:r w:rsidR="00483F94">
        <w:rPr>
          <w:rFonts w:cs="Tahoma"/>
        </w:rPr>
        <w:t xml:space="preserve"> Kč</w:t>
      </w:r>
      <w:r w:rsidR="0019677C">
        <w:rPr>
          <w:rFonts w:cs="Tahoma"/>
        </w:rPr>
        <w:t xml:space="preserve"> bez DPH</w:t>
      </w:r>
      <w:r w:rsidR="00CD1DA1">
        <w:rPr>
          <w:rFonts w:cs="Tahoma"/>
        </w:rPr>
        <w:t>, kdy částka bude hrazena s rozpočtu městyse</w:t>
      </w:r>
      <w:r w:rsidR="00826537">
        <w:rPr>
          <w:rFonts w:cs="Tahoma"/>
        </w:rPr>
        <w:t xml:space="preserve"> a pověřuje starostu podpisem smlouvy. </w:t>
      </w:r>
    </w:p>
    <w:p w14:paraId="130D5A63" w14:textId="781F7186" w:rsidR="00CD1DA1" w:rsidRDefault="00483F94" w:rsidP="00CD1DA1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AF1E41">
        <w:rPr>
          <w:rFonts w:cs="Tahoma"/>
        </w:rPr>
        <w:t xml:space="preserve"> </w:t>
      </w:r>
      <w:r w:rsidR="00BD5318">
        <w:rPr>
          <w:rFonts w:cs="Tahoma"/>
        </w:rPr>
        <w:t xml:space="preserve">výsledek výběrového řízení na pracovníka obsluhy ČOV a pracovníka na pozici školník – topič v ZŠ a MŠ Louňovice pod Blaníkem, kterou bude od 1. 7. 2021 vykonávat pan V. B. </w:t>
      </w:r>
    </w:p>
    <w:p w14:paraId="207DE5E0" w14:textId="284CD4D0" w:rsidR="00CD1DA1" w:rsidRDefault="006F4395" w:rsidP="00CD1DA1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schválila, že stromy, které byly vysazeny podél komunikace na Světlou, jsou vysazeny blízko komunikace a </w:t>
      </w:r>
      <w:r w:rsidR="002E636E">
        <w:rPr>
          <w:rFonts w:cs="Tahoma"/>
        </w:rPr>
        <w:t xml:space="preserve">budou přesazeny, kdy přesazení stejně jako ochranu kmenů stromků bude dále řešit lesní hospodář pan V. K.. </w:t>
      </w:r>
    </w:p>
    <w:p w14:paraId="7859B58D" w14:textId="4543B66D" w:rsidR="002E636E" w:rsidRDefault="002E636E" w:rsidP="002E636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podání Žádosti o podporu z dotačního titulu Ministe</w:t>
      </w:r>
      <w:r w:rsidR="00FC1522">
        <w:rPr>
          <w:rFonts w:cs="Tahoma"/>
        </w:rPr>
        <w:t>r</w:t>
      </w:r>
      <w:r>
        <w:rPr>
          <w:rFonts w:cs="Tahoma"/>
        </w:rPr>
        <w:t>stva vnitra ČR na „Rekonstrukci požární zbrojnice“</w:t>
      </w:r>
      <w:r w:rsidR="00391536">
        <w:rPr>
          <w:rFonts w:cs="Tahoma"/>
        </w:rPr>
        <w:t>. Rada</w:t>
      </w:r>
      <w:r>
        <w:rPr>
          <w:rFonts w:cs="Tahoma"/>
        </w:rPr>
        <w:t xml:space="preserve"> neodsouhlasila předloženou nabídku od firmy LKA, s.r.o. </w:t>
      </w:r>
      <w:r w:rsidR="00391536">
        <w:rPr>
          <w:rFonts w:cs="Tahoma"/>
        </w:rPr>
        <w:t xml:space="preserve">na zpracování a podání žádosti o podporu s tím, že tuto zpracuje manažerka mikroregionu paní Ing. Eliška Švejdová. </w:t>
      </w:r>
    </w:p>
    <w:p w14:paraId="51BA517B" w14:textId="06F277BE" w:rsidR="00391536" w:rsidRDefault="00391536" w:rsidP="002E636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neschválila žádost o pronájem prodejního místa na parkovišti pod Blaníkem s tím, že uvedenou věc bude řešit nejbližší zastupitelstvo.</w:t>
      </w:r>
    </w:p>
    <w:p w14:paraId="4024A168" w14:textId="3F8DEE51" w:rsidR="00A625AE" w:rsidRPr="004415EA" w:rsidRDefault="00391536" w:rsidP="004415E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neschválila žádo</w:t>
      </w:r>
      <w:r w:rsidR="004415EA">
        <w:rPr>
          <w:rFonts w:cs="Tahoma"/>
        </w:rPr>
        <w:t>st</w:t>
      </w:r>
      <w:r>
        <w:rPr>
          <w:rFonts w:cs="Tahoma"/>
        </w:rPr>
        <w:t xml:space="preserve"> TAJV, </w:t>
      </w:r>
      <w:proofErr w:type="spellStart"/>
      <w:r>
        <w:rPr>
          <w:rFonts w:cs="Tahoma"/>
        </w:rPr>
        <w:t>z.s</w:t>
      </w:r>
      <w:proofErr w:type="spellEnd"/>
      <w:r>
        <w:rPr>
          <w:rFonts w:cs="Tahoma"/>
        </w:rPr>
        <w:t>. o poskytnutí finančního příspěvku na sportovně-edukační akci</w:t>
      </w:r>
      <w:r w:rsidR="004415EA">
        <w:rPr>
          <w:rFonts w:cs="Tahoma"/>
        </w:rPr>
        <w:t xml:space="preserve"> na multifunkčním hřišti v areálu ZŠ a MŠ Louňovice pod Blaníkem. </w:t>
      </w:r>
      <w:r>
        <w:rPr>
          <w:rFonts w:cs="Tahoma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518"/>
      </w:tblGrid>
      <w:tr w:rsidR="00A625AE" w:rsidRPr="00A625AE" w14:paraId="6E6165D7" w14:textId="77777777">
        <w:trPr>
          <w:trHeight w:val="84"/>
        </w:trPr>
        <w:tc>
          <w:tcPr>
            <w:tcW w:w="6518" w:type="dxa"/>
          </w:tcPr>
          <w:p w14:paraId="348506C4" w14:textId="5E3FA505" w:rsidR="00A625AE" w:rsidRPr="00A625AE" w:rsidRDefault="00A625AE" w:rsidP="00A625A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</w:tr>
    </w:tbl>
    <w:p w14:paraId="43C885F4" w14:textId="20962425" w:rsidR="008A094E" w:rsidRDefault="008A094E" w:rsidP="00B97829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4415EA">
        <w:rPr>
          <w:rFonts w:cs="Tahoma"/>
        </w:rPr>
        <w:t>4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4415EA">
        <w:rPr>
          <w:rFonts w:cs="Tahoma"/>
        </w:rPr>
        <w:t>5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294760">
        <w:rPr>
          <w:rFonts w:cs="Tahoma"/>
        </w:rPr>
        <w:t>1</w:t>
      </w:r>
    </w:p>
    <w:p w14:paraId="3308C715" w14:textId="77777777" w:rsidR="00B97829" w:rsidRDefault="00B97829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50562502" w14:textId="77777777" w:rsidR="00015C55" w:rsidRDefault="00015C55" w:rsidP="00BF1ACD">
      <w:pPr>
        <w:ind w:firstLine="708"/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ADBA888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BF1ACD"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6137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65F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F057B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660D0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1392C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3381"/>
    <w:rsid w:val="00076284"/>
    <w:rsid w:val="0008082E"/>
    <w:rsid w:val="00092220"/>
    <w:rsid w:val="000B24AA"/>
    <w:rsid w:val="000B3B72"/>
    <w:rsid w:val="000B53B0"/>
    <w:rsid w:val="000D2B23"/>
    <w:rsid w:val="000D4459"/>
    <w:rsid w:val="000D45A9"/>
    <w:rsid w:val="000D4F48"/>
    <w:rsid w:val="000E04FB"/>
    <w:rsid w:val="000F4241"/>
    <w:rsid w:val="001110D4"/>
    <w:rsid w:val="00114723"/>
    <w:rsid w:val="00143AB7"/>
    <w:rsid w:val="00145BFA"/>
    <w:rsid w:val="00174865"/>
    <w:rsid w:val="00180890"/>
    <w:rsid w:val="00193AB8"/>
    <w:rsid w:val="00194429"/>
    <w:rsid w:val="0019677C"/>
    <w:rsid w:val="00197578"/>
    <w:rsid w:val="001D0567"/>
    <w:rsid w:val="001E71A2"/>
    <w:rsid w:val="001F4FFF"/>
    <w:rsid w:val="001F64B8"/>
    <w:rsid w:val="00203948"/>
    <w:rsid w:val="002257DA"/>
    <w:rsid w:val="0024565A"/>
    <w:rsid w:val="00245B16"/>
    <w:rsid w:val="00250767"/>
    <w:rsid w:val="0026591C"/>
    <w:rsid w:val="00272751"/>
    <w:rsid w:val="00283579"/>
    <w:rsid w:val="00294760"/>
    <w:rsid w:val="002A0328"/>
    <w:rsid w:val="002C3A68"/>
    <w:rsid w:val="002D2241"/>
    <w:rsid w:val="002D372B"/>
    <w:rsid w:val="002E2392"/>
    <w:rsid w:val="002E44A4"/>
    <w:rsid w:val="002E636E"/>
    <w:rsid w:val="002F5DDE"/>
    <w:rsid w:val="002F773C"/>
    <w:rsid w:val="00300370"/>
    <w:rsid w:val="00323086"/>
    <w:rsid w:val="00325E8E"/>
    <w:rsid w:val="00340FF2"/>
    <w:rsid w:val="00371241"/>
    <w:rsid w:val="0037149F"/>
    <w:rsid w:val="00372315"/>
    <w:rsid w:val="00373F8D"/>
    <w:rsid w:val="00383FBC"/>
    <w:rsid w:val="0039122B"/>
    <w:rsid w:val="00391536"/>
    <w:rsid w:val="00393C38"/>
    <w:rsid w:val="00395290"/>
    <w:rsid w:val="003B2450"/>
    <w:rsid w:val="003B76DA"/>
    <w:rsid w:val="003D78E8"/>
    <w:rsid w:val="003D7F07"/>
    <w:rsid w:val="003E07B4"/>
    <w:rsid w:val="004004F7"/>
    <w:rsid w:val="00402C20"/>
    <w:rsid w:val="00417D8F"/>
    <w:rsid w:val="00433DE4"/>
    <w:rsid w:val="004415EA"/>
    <w:rsid w:val="0046248F"/>
    <w:rsid w:val="00463416"/>
    <w:rsid w:val="00473081"/>
    <w:rsid w:val="00483F94"/>
    <w:rsid w:val="004846BC"/>
    <w:rsid w:val="004937C6"/>
    <w:rsid w:val="00495A69"/>
    <w:rsid w:val="004A0B8C"/>
    <w:rsid w:val="004D0299"/>
    <w:rsid w:val="004E33CF"/>
    <w:rsid w:val="004E350E"/>
    <w:rsid w:val="004F2A3D"/>
    <w:rsid w:val="005036CD"/>
    <w:rsid w:val="0051108B"/>
    <w:rsid w:val="00517056"/>
    <w:rsid w:val="0054319B"/>
    <w:rsid w:val="00552770"/>
    <w:rsid w:val="005600B3"/>
    <w:rsid w:val="005633E9"/>
    <w:rsid w:val="00571017"/>
    <w:rsid w:val="00586744"/>
    <w:rsid w:val="00587D25"/>
    <w:rsid w:val="005938CF"/>
    <w:rsid w:val="005A0ACE"/>
    <w:rsid w:val="005A155C"/>
    <w:rsid w:val="005A56D2"/>
    <w:rsid w:val="005B0833"/>
    <w:rsid w:val="005D0922"/>
    <w:rsid w:val="005E1055"/>
    <w:rsid w:val="005E5E6C"/>
    <w:rsid w:val="005F2D1B"/>
    <w:rsid w:val="005F382F"/>
    <w:rsid w:val="005F6E61"/>
    <w:rsid w:val="00600117"/>
    <w:rsid w:val="00603D43"/>
    <w:rsid w:val="00607AD6"/>
    <w:rsid w:val="0061240D"/>
    <w:rsid w:val="00636920"/>
    <w:rsid w:val="0064110B"/>
    <w:rsid w:val="006435CC"/>
    <w:rsid w:val="0064687B"/>
    <w:rsid w:val="006472B5"/>
    <w:rsid w:val="00650BFF"/>
    <w:rsid w:val="006716D2"/>
    <w:rsid w:val="00690B8A"/>
    <w:rsid w:val="00693BD4"/>
    <w:rsid w:val="00694F9E"/>
    <w:rsid w:val="006A6403"/>
    <w:rsid w:val="006B23BC"/>
    <w:rsid w:val="006B33A1"/>
    <w:rsid w:val="006B5663"/>
    <w:rsid w:val="006C13D7"/>
    <w:rsid w:val="006C57EE"/>
    <w:rsid w:val="006F4395"/>
    <w:rsid w:val="006F5EFB"/>
    <w:rsid w:val="007021DF"/>
    <w:rsid w:val="00704640"/>
    <w:rsid w:val="00705B62"/>
    <w:rsid w:val="007316EE"/>
    <w:rsid w:val="00745D59"/>
    <w:rsid w:val="00750042"/>
    <w:rsid w:val="00751249"/>
    <w:rsid w:val="00752B7F"/>
    <w:rsid w:val="00756E47"/>
    <w:rsid w:val="00761464"/>
    <w:rsid w:val="007619A8"/>
    <w:rsid w:val="007A5CDC"/>
    <w:rsid w:val="007B593A"/>
    <w:rsid w:val="007C1A98"/>
    <w:rsid w:val="007E0AE7"/>
    <w:rsid w:val="007F00FE"/>
    <w:rsid w:val="007F63EA"/>
    <w:rsid w:val="008149B9"/>
    <w:rsid w:val="00826537"/>
    <w:rsid w:val="008322D2"/>
    <w:rsid w:val="00833E84"/>
    <w:rsid w:val="00845D55"/>
    <w:rsid w:val="00865118"/>
    <w:rsid w:val="0087679C"/>
    <w:rsid w:val="00894983"/>
    <w:rsid w:val="008A094E"/>
    <w:rsid w:val="008B1758"/>
    <w:rsid w:val="008C3BA8"/>
    <w:rsid w:val="008C5E57"/>
    <w:rsid w:val="008C6EBA"/>
    <w:rsid w:val="008E04FE"/>
    <w:rsid w:val="008E368F"/>
    <w:rsid w:val="0090358C"/>
    <w:rsid w:val="009147B5"/>
    <w:rsid w:val="00921A82"/>
    <w:rsid w:val="00921C36"/>
    <w:rsid w:val="00923DCC"/>
    <w:rsid w:val="00940BA8"/>
    <w:rsid w:val="00945399"/>
    <w:rsid w:val="0095120F"/>
    <w:rsid w:val="0095799C"/>
    <w:rsid w:val="00957B77"/>
    <w:rsid w:val="00960A5A"/>
    <w:rsid w:val="00984F1E"/>
    <w:rsid w:val="0099040B"/>
    <w:rsid w:val="00994131"/>
    <w:rsid w:val="009A7023"/>
    <w:rsid w:val="009B6153"/>
    <w:rsid w:val="009B6E6D"/>
    <w:rsid w:val="009C1FCE"/>
    <w:rsid w:val="009C264B"/>
    <w:rsid w:val="009C7E62"/>
    <w:rsid w:val="009E0B17"/>
    <w:rsid w:val="009F5045"/>
    <w:rsid w:val="00A41BBF"/>
    <w:rsid w:val="00A471B9"/>
    <w:rsid w:val="00A5166A"/>
    <w:rsid w:val="00A625AE"/>
    <w:rsid w:val="00A628F4"/>
    <w:rsid w:val="00A639FF"/>
    <w:rsid w:val="00A760B0"/>
    <w:rsid w:val="00A761E7"/>
    <w:rsid w:val="00A833D4"/>
    <w:rsid w:val="00A85501"/>
    <w:rsid w:val="00A911F3"/>
    <w:rsid w:val="00A97D1F"/>
    <w:rsid w:val="00AA0E4D"/>
    <w:rsid w:val="00AA7AEF"/>
    <w:rsid w:val="00AB1BAC"/>
    <w:rsid w:val="00AB357E"/>
    <w:rsid w:val="00AC16F6"/>
    <w:rsid w:val="00AC35FC"/>
    <w:rsid w:val="00AD4ED1"/>
    <w:rsid w:val="00AD6270"/>
    <w:rsid w:val="00AF1E41"/>
    <w:rsid w:val="00B0182A"/>
    <w:rsid w:val="00B02302"/>
    <w:rsid w:val="00B11A34"/>
    <w:rsid w:val="00B1367F"/>
    <w:rsid w:val="00B15326"/>
    <w:rsid w:val="00B216D1"/>
    <w:rsid w:val="00B22406"/>
    <w:rsid w:val="00B37CE7"/>
    <w:rsid w:val="00B57348"/>
    <w:rsid w:val="00B66A55"/>
    <w:rsid w:val="00B85823"/>
    <w:rsid w:val="00B97829"/>
    <w:rsid w:val="00BA7E81"/>
    <w:rsid w:val="00BB5DD3"/>
    <w:rsid w:val="00BB5F73"/>
    <w:rsid w:val="00BC0BAE"/>
    <w:rsid w:val="00BC2099"/>
    <w:rsid w:val="00BC5B8C"/>
    <w:rsid w:val="00BD1191"/>
    <w:rsid w:val="00BD5318"/>
    <w:rsid w:val="00BD6F9A"/>
    <w:rsid w:val="00BE3B4E"/>
    <w:rsid w:val="00BF117F"/>
    <w:rsid w:val="00BF1ACD"/>
    <w:rsid w:val="00BF1FB9"/>
    <w:rsid w:val="00C04ED6"/>
    <w:rsid w:val="00C10EE8"/>
    <w:rsid w:val="00C26109"/>
    <w:rsid w:val="00C266E1"/>
    <w:rsid w:val="00C35B49"/>
    <w:rsid w:val="00C36519"/>
    <w:rsid w:val="00C5586B"/>
    <w:rsid w:val="00C870C3"/>
    <w:rsid w:val="00C96262"/>
    <w:rsid w:val="00CA4F0F"/>
    <w:rsid w:val="00CC75FD"/>
    <w:rsid w:val="00CD1DA1"/>
    <w:rsid w:val="00CD2E7A"/>
    <w:rsid w:val="00CE36C6"/>
    <w:rsid w:val="00CE723F"/>
    <w:rsid w:val="00CF2455"/>
    <w:rsid w:val="00CF3133"/>
    <w:rsid w:val="00CF79F6"/>
    <w:rsid w:val="00D05EBB"/>
    <w:rsid w:val="00D219BD"/>
    <w:rsid w:val="00D31ED0"/>
    <w:rsid w:val="00D34AAE"/>
    <w:rsid w:val="00D3555A"/>
    <w:rsid w:val="00D35E8F"/>
    <w:rsid w:val="00D5196B"/>
    <w:rsid w:val="00D60ABD"/>
    <w:rsid w:val="00D72C16"/>
    <w:rsid w:val="00D802FE"/>
    <w:rsid w:val="00D80AF9"/>
    <w:rsid w:val="00D8314E"/>
    <w:rsid w:val="00D83EFE"/>
    <w:rsid w:val="00D8757B"/>
    <w:rsid w:val="00D93BB8"/>
    <w:rsid w:val="00D97D80"/>
    <w:rsid w:val="00DC0206"/>
    <w:rsid w:val="00DC5789"/>
    <w:rsid w:val="00DD66CF"/>
    <w:rsid w:val="00E07CA0"/>
    <w:rsid w:val="00E201C2"/>
    <w:rsid w:val="00E230E3"/>
    <w:rsid w:val="00E259E9"/>
    <w:rsid w:val="00E352AC"/>
    <w:rsid w:val="00E40A2E"/>
    <w:rsid w:val="00E42A6B"/>
    <w:rsid w:val="00E53073"/>
    <w:rsid w:val="00E72221"/>
    <w:rsid w:val="00E72C9A"/>
    <w:rsid w:val="00E74BCB"/>
    <w:rsid w:val="00E803C5"/>
    <w:rsid w:val="00E81421"/>
    <w:rsid w:val="00E82BDE"/>
    <w:rsid w:val="00E8533A"/>
    <w:rsid w:val="00E90388"/>
    <w:rsid w:val="00E96559"/>
    <w:rsid w:val="00EB04C9"/>
    <w:rsid w:val="00EB3F1D"/>
    <w:rsid w:val="00EB435D"/>
    <w:rsid w:val="00EB564F"/>
    <w:rsid w:val="00EC14F3"/>
    <w:rsid w:val="00EC5F2D"/>
    <w:rsid w:val="00F436C3"/>
    <w:rsid w:val="00F525AD"/>
    <w:rsid w:val="00F6475C"/>
    <w:rsid w:val="00F83DDE"/>
    <w:rsid w:val="00F87A7A"/>
    <w:rsid w:val="00F91893"/>
    <w:rsid w:val="00FA35EA"/>
    <w:rsid w:val="00FA5CD3"/>
    <w:rsid w:val="00FA71FE"/>
    <w:rsid w:val="00FC1522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-wm-msonormal">
    <w:name w:val="-wm-msonormal"/>
    <w:basedOn w:val="Normln"/>
    <w:rsid w:val="002A0328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4216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125</cp:revision>
  <cp:lastPrinted>2021-04-16T08:57:00Z</cp:lastPrinted>
  <dcterms:created xsi:type="dcterms:W3CDTF">2018-11-12T07:31:00Z</dcterms:created>
  <dcterms:modified xsi:type="dcterms:W3CDTF">2021-05-10T08:04:00Z</dcterms:modified>
</cp:coreProperties>
</file>